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F00" w:rsidRPr="00E81FEE" w:rsidRDefault="00CA2F00" w:rsidP="00CA2F0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</w:t>
      </w:r>
    </w:p>
    <w:p w:rsidR="00CA2F00" w:rsidRPr="00CA2F00" w:rsidRDefault="00CA2F00" w:rsidP="00CA2F0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A2F00">
        <w:rPr>
          <w:rFonts w:ascii="Times New Roman" w:eastAsia="Calibri" w:hAnsi="Times New Roman" w:cs="Times New Roman"/>
          <w:b/>
          <w:sz w:val="24"/>
          <w:szCs w:val="24"/>
        </w:rPr>
        <w:t>к О</w:t>
      </w:r>
      <w:r w:rsidR="00921B31" w:rsidRPr="00CA2F00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CA2F00">
        <w:rPr>
          <w:rFonts w:ascii="Times New Roman" w:eastAsia="Calibri" w:hAnsi="Times New Roman" w:cs="Times New Roman"/>
          <w:b/>
          <w:sz w:val="24"/>
          <w:szCs w:val="24"/>
        </w:rPr>
        <w:t>ОП по специальности</w:t>
      </w:r>
    </w:p>
    <w:p w:rsidR="00CA2F00" w:rsidRPr="00CA2F00" w:rsidRDefault="00CA2F00" w:rsidP="00CA2F0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A2F00">
        <w:rPr>
          <w:rFonts w:ascii="Times New Roman" w:eastAsia="Calibri" w:hAnsi="Times New Roman" w:cs="Times New Roman"/>
          <w:b/>
          <w:sz w:val="24"/>
          <w:szCs w:val="24"/>
        </w:rPr>
        <w:t>44.02.01 Дошкольное образование</w:t>
      </w:r>
    </w:p>
    <w:p w:rsidR="00CA2F00" w:rsidRPr="00CA2F00" w:rsidRDefault="00CA2F00" w:rsidP="00CA2F00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</w:rPr>
      </w:pPr>
    </w:p>
    <w:p w:rsidR="00CA2F00" w:rsidRPr="00CA2F00" w:rsidRDefault="00CA2F00" w:rsidP="00CA2F00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</w:rPr>
      </w:pPr>
    </w:p>
    <w:p w:rsidR="00CA2F00" w:rsidRPr="00CA2F00" w:rsidRDefault="00CA2F00" w:rsidP="00CA2F00">
      <w:pPr>
        <w:widowControl w:val="0"/>
        <w:tabs>
          <w:tab w:val="left" w:pos="860"/>
        </w:tabs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CA2F0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МИНИСТЕРСТВО ОБРАЗОВАНИЯ И НАУКИ ЧЕЧЕНСКОЙ РЕСПУБЛИКИ</w:t>
      </w:r>
    </w:p>
    <w:p w:rsidR="00CA2F00" w:rsidRPr="00CA2F00" w:rsidRDefault="00CA2F00" w:rsidP="00CA2F00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CA2F0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ГОСУДАРСТВЕННОЕ БЮДЖЕТНОЕ ПРОФЕССИОНАЛЬНОЕ</w:t>
      </w:r>
    </w:p>
    <w:p w:rsidR="00CA2F00" w:rsidRPr="00CA2F00" w:rsidRDefault="00CA2F00" w:rsidP="00CA2F00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CA2F0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ОБРАЗОВАТЕЛЬНОЕ УЧРЕЖДЕНИЕ</w:t>
      </w:r>
    </w:p>
    <w:p w:rsidR="00CA2F00" w:rsidRPr="00CA2F00" w:rsidRDefault="00CA2F00" w:rsidP="00CA2F00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CA2F0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«НОЖАЙ-ЮРТОВСКИЙ ГОСУДАРСТВЕННЫЙ ТЕХНИКУМ»</w:t>
      </w:r>
    </w:p>
    <w:p w:rsidR="00CA2F00" w:rsidRPr="00CA2F00" w:rsidRDefault="00CA2F00" w:rsidP="00CA2F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2F00" w:rsidRPr="00CA2F00" w:rsidRDefault="00CA2F00" w:rsidP="00CA2F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2F00" w:rsidRPr="00CA2F00" w:rsidRDefault="00CA2F00" w:rsidP="00CA2F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A2F00" w:rsidRPr="00CA2F00" w:rsidRDefault="00CA2F00" w:rsidP="00CA2F00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CA2F0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ПРИНЯТА                                                                                        </w:t>
      </w:r>
      <w:r w:rsidRPr="00CA2F00">
        <w:rPr>
          <w:rFonts w:ascii="Times New Roman" w:eastAsia="Times New Roman" w:hAnsi="Times New Roman" w:cs="Times New Roman"/>
          <w:sz w:val="24"/>
          <w:szCs w:val="24"/>
        </w:rPr>
        <w:t>УТВЕРЖДАЮ</w:t>
      </w:r>
      <w:r w:rsidRPr="00CA2F0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</w:p>
    <w:p w:rsidR="00CA2F00" w:rsidRPr="00CA2F00" w:rsidRDefault="00CA2F00" w:rsidP="00CA2F0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A2F00">
        <w:rPr>
          <w:rFonts w:ascii="Times New Roman" w:eastAsia="Times New Roman" w:hAnsi="Times New Roman" w:cs="Times New Roman"/>
          <w:sz w:val="28"/>
          <w:szCs w:val="28"/>
        </w:rPr>
        <w:t>Педагогическим советом                                              Директор ГБПОУ «НГТ»</w:t>
      </w:r>
    </w:p>
    <w:p w:rsidR="00CA2F00" w:rsidRPr="00CA2F00" w:rsidRDefault="00CA2F00" w:rsidP="00CA2F00">
      <w:pPr>
        <w:spacing w:after="0"/>
        <w:ind w:right="-19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2F00">
        <w:rPr>
          <w:rFonts w:ascii="Times New Roman" w:eastAsia="Times New Roman" w:hAnsi="Times New Roman" w:cs="Times New Roman"/>
          <w:bCs/>
          <w:sz w:val="28"/>
          <w:szCs w:val="28"/>
        </w:rPr>
        <w:t>протокол №___от «____» ______2021 г.                   __________ И.Б-Э. Халаев</w:t>
      </w:r>
    </w:p>
    <w:p w:rsidR="00CA2F00" w:rsidRPr="00CA2F00" w:rsidRDefault="00CA2F00" w:rsidP="00CA2F00">
      <w:pPr>
        <w:spacing w:after="0"/>
        <w:ind w:right="-194"/>
        <w:rPr>
          <w:rFonts w:ascii="Times New Roman" w:eastAsia="Times New Roman" w:hAnsi="Times New Roman" w:cs="Times New Roman"/>
          <w:sz w:val="28"/>
          <w:szCs w:val="28"/>
        </w:rPr>
      </w:pPr>
      <w:r w:rsidRPr="00CA2F0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</w:t>
      </w:r>
      <w:r w:rsidR="007E1CC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A2F00">
        <w:rPr>
          <w:rFonts w:ascii="Times New Roman" w:eastAsia="Times New Roman" w:hAnsi="Times New Roman" w:cs="Times New Roman"/>
          <w:sz w:val="28"/>
          <w:szCs w:val="28"/>
        </w:rPr>
        <w:t xml:space="preserve"> «____» _______2021 г.</w:t>
      </w:r>
    </w:p>
    <w:p w:rsidR="00CA2F00" w:rsidRPr="00CA2F00" w:rsidRDefault="00CA2F00" w:rsidP="00CA2F00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ind w:firstLine="709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</w:p>
    <w:p w:rsidR="00CA2F00" w:rsidRPr="00CA2F00" w:rsidRDefault="00CA2F00" w:rsidP="00CA2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</w:p>
    <w:p w:rsidR="00CA2F00" w:rsidRPr="00CA2F00" w:rsidRDefault="00CA2F00" w:rsidP="00CA2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en-US"/>
        </w:rPr>
      </w:pPr>
      <w:r w:rsidRPr="00CA2F00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 xml:space="preserve">Рабочая ПРОГРАММа </w:t>
      </w:r>
      <w:r w:rsidRPr="00CA2F00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br/>
      </w:r>
      <w:r w:rsidRPr="00CA2F0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УЧЕБНОЙ ДИСЦИПЛИНЫ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50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ОГСЭ.06</w:t>
      </w:r>
      <w:r w:rsidRPr="00CA2F0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РУССКИЙ ЯЗЫК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КУЛЬТУРА РЕЧИ</w:t>
      </w:r>
      <w:r w:rsidRPr="00CA2F0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br/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Специальность: 44.02.01 Дошкольное образование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sz w:val="28"/>
          <w:szCs w:val="28"/>
          <w:lang w:eastAsia="en-US"/>
        </w:rPr>
        <w:t>Форма обучения – очная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sz w:val="28"/>
          <w:szCs w:val="28"/>
          <w:lang w:eastAsia="en-US"/>
        </w:rPr>
        <w:t>Нормативный срок обучения – 3 года 10 месяцев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sz w:val="28"/>
          <w:szCs w:val="28"/>
          <w:lang w:eastAsia="en-US"/>
        </w:rPr>
        <w:t>На базе основного общего образования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sz w:val="28"/>
          <w:szCs w:val="28"/>
          <w:lang w:eastAsia="en-US"/>
        </w:rPr>
        <w:t>Ножай-Юрт, 2021</w:t>
      </w:r>
    </w:p>
    <w:p w:rsidR="00CA2F00" w:rsidRPr="00CA2F00" w:rsidRDefault="00CA2F00" w:rsidP="00CA2F00">
      <w:pPr>
        <w:spacing w:after="3" w:line="260" w:lineRule="auto"/>
        <w:ind w:left="-5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2F0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При разработке рабочей программы дисциплины в основу положены: </w:t>
      </w:r>
    </w:p>
    <w:p w:rsidR="00CA2F00" w:rsidRPr="00921B31" w:rsidRDefault="00CA2F00" w:rsidP="00921B31">
      <w:pPr>
        <w:pStyle w:val="a3"/>
        <w:numPr>
          <w:ilvl w:val="0"/>
          <w:numId w:val="60"/>
        </w:numPr>
        <w:spacing w:after="3" w:line="260" w:lineRule="auto"/>
        <w:ind w:right="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1B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CA2F00" w:rsidRPr="00CA2F00" w:rsidRDefault="00CA2F00" w:rsidP="00CA2F00">
      <w:pPr>
        <w:numPr>
          <w:ilvl w:val="0"/>
          <w:numId w:val="60"/>
        </w:numPr>
        <w:spacing w:after="245" w:line="260" w:lineRule="auto"/>
        <w:ind w:right="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2F00">
        <w:rPr>
          <w:rFonts w:ascii="Times New Roman" w:eastAsia="Calibri" w:hAnsi="Times New Roman" w:cs="Times New Roman"/>
          <w:color w:val="000000"/>
          <w:sz w:val="28"/>
          <w:szCs w:val="28"/>
        </w:rPr>
        <w:t>Учебный план по специальности 44.02.01 Дошкольное образование.</w:t>
      </w:r>
    </w:p>
    <w:p w:rsidR="00CA2F00" w:rsidRPr="00CA2F00" w:rsidRDefault="00CA2F00" w:rsidP="00CA2F00">
      <w:pPr>
        <w:spacing w:after="245" w:line="26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A2F00" w:rsidRPr="00CA2F00" w:rsidRDefault="00CA2F00" w:rsidP="00CA2F00">
      <w:pPr>
        <w:spacing w:after="16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CA2F00" w:rsidRPr="00CA2F00" w:rsidRDefault="00CA2F00" w:rsidP="00CA2F0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Одобрено и рекомендовано с целью практического применения МС ГБПОУ «НГТ»</w:t>
      </w:r>
      <w:r w:rsidR="00921B3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Протокол № _______________________2021 г.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CA2F0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Председатель МС ГБПОУ «НГТ»     ____________       </w:t>
      </w: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A2F00" w:rsidRPr="00CA2F00" w:rsidRDefault="00CA2F00" w:rsidP="00CA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3DDB" w:rsidRPr="00FA6229" w:rsidRDefault="00781D9F" w:rsidP="00CD4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br w:type="page"/>
      </w:r>
      <w:r w:rsidR="00DC3125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 xml:space="preserve"> </w:t>
      </w:r>
      <w:r w:rsidR="00C63DDB" w:rsidRPr="00E6589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СОДЕРЖАНИЕ</w:t>
      </w:r>
    </w:p>
    <w:tbl>
      <w:tblPr>
        <w:tblW w:w="9213" w:type="dxa"/>
        <w:tblInd w:w="108" w:type="dxa"/>
        <w:tblLook w:val="01E0" w:firstRow="1" w:lastRow="1" w:firstColumn="1" w:lastColumn="1" w:noHBand="0" w:noVBand="0"/>
      </w:tblPr>
      <w:tblGrid>
        <w:gridCol w:w="7654"/>
        <w:gridCol w:w="567"/>
        <w:gridCol w:w="284"/>
        <w:gridCol w:w="708"/>
      </w:tblGrid>
      <w:tr w:rsidR="00C63DDB" w:rsidRPr="00CD46A8" w:rsidTr="00180280">
        <w:trPr>
          <w:gridAfter w:val="1"/>
          <w:wAfter w:w="708" w:type="dxa"/>
        </w:trPr>
        <w:tc>
          <w:tcPr>
            <w:tcW w:w="7654" w:type="dxa"/>
            <w:shd w:val="clear" w:color="auto" w:fill="auto"/>
          </w:tcPr>
          <w:p w:rsidR="00C63DDB" w:rsidRPr="00CD46A8" w:rsidRDefault="00C63DDB" w:rsidP="00180280">
            <w:pPr>
              <w:pStyle w:val="1"/>
              <w:spacing w:before="0" w:line="360" w:lineRule="auto"/>
              <w:ind w:left="284" w:hanging="257"/>
              <w:jc w:val="both"/>
              <w:rPr>
                <w:rFonts w:ascii="Times New Roman" w:hAnsi="Times New Roman" w:cs="Times New Roman"/>
                <w:caps/>
                <w:color w:val="000000" w:themeColor="text1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63DDB" w:rsidRPr="00CD46A8" w:rsidRDefault="00C63DDB" w:rsidP="00CD46A8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</w:tr>
      <w:tr w:rsidR="00C63DDB" w:rsidRPr="00CD46A8" w:rsidTr="00180280">
        <w:tc>
          <w:tcPr>
            <w:tcW w:w="8221" w:type="dxa"/>
            <w:gridSpan w:val="2"/>
            <w:shd w:val="clear" w:color="auto" w:fill="auto"/>
          </w:tcPr>
          <w:p w:rsidR="00C63DDB" w:rsidRPr="00180280" w:rsidRDefault="00C63DDB" w:rsidP="00180280">
            <w:pPr>
              <w:pStyle w:val="1"/>
              <w:keepLines w:val="0"/>
              <w:numPr>
                <w:ilvl w:val="0"/>
                <w:numId w:val="7"/>
              </w:numPr>
              <w:tabs>
                <w:tab w:val="clear" w:pos="360"/>
                <w:tab w:val="num" w:pos="0"/>
              </w:tabs>
              <w:autoSpaceDE w:val="0"/>
              <w:autoSpaceDN w:val="0"/>
              <w:spacing w:before="0" w:line="360" w:lineRule="auto"/>
              <w:ind w:left="175" w:hanging="257"/>
              <w:jc w:val="both"/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</w:pPr>
            <w:r w:rsidRPr="0018028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>ПАСПОРТ ПРОГРАММЫ УЧЕБНОЙ ДИСЦИПЛИНЫ</w:t>
            </w:r>
            <w:r w:rsidR="004E52D7" w:rsidRPr="0018028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3DDB" w:rsidRPr="00CD46A8" w:rsidRDefault="004E52D7" w:rsidP="00CD46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CD46A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4</w:t>
            </w:r>
          </w:p>
        </w:tc>
      </w:tr>
      <w:tr w:rsidR="00C63DDB" w:rsidRPr="00CD46A8" w:rsidTr="00180280">
        <w:tc>
          <w:tcPr>
            <w:tcW w:w="8221" w:type="dxa"/>
            <w:gridSpan w:val="2"/>
            <w:shd w:val="clear" w:color="auto" w:fill="auto"/>
          </w:tcPr>
          <w:p w:rsidR="00C63DDB" w:rsidRPr="00180280" w:rsidRDefault="00180280" w:rsidP="00180280">
            <w:pPr>
              <w:pStyle w:val="1"/>
              <w:keepLines w:val="0"/>
              <w:numPr>
                <w:ilvl w:val="0"/>
                <w:numId w:val="7"/>
              </w:numPr>
              <w:tabs>
                <w:tab w:val="clear" w:pos="360"/>
                <w:tab w:val="num" w:pos="0"/>
              </w:tabs>
              <w:autoSpaceDE w:val="0"/>
              <w:autoSpaceDN w:val="0"/>
              <w:spacing w:before="0" w:line="360" w:lineRule="auto"/>
              <w:ind w:left="175" w:hanging="257"/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 xml:space="preserve">СТРУКТУРА и </w:t>
            </w:r>
            <w:r w:rsidR="00C63DDB" w:rsidRPr="0018028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>содержание УЧЕБНОЙ ДИСЦИПЛИНЫ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3DDB" w:rsidRPr="00CD46A8" w:rsidRDefault="004E52D7" w:rsidP="00CD46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CD46A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6</w:t>
            </w:r>
          </w:p>
        </w:tc>
      </w:tr>
      <w:tr w:rsidR="00C63DDB" w:rsidRPr="00CD46A8" w:rsidTr="00180280">
        <w:trPr>
          <w:trHeight w:val="219"/>
        </w:trPr>
        <w:tc>
          <w:tcPr>
            <w:tcW w:w="8221" w:type="dxa"/>
            <w:gridSpan w:val="2"/>
            <w:shd w:val="clear" w:color="auto" w:fill="auto"/>
          </w:tcPr>
          <w:p w:rsidR="00C63DDB" w:rsidRPr="00180280" w:rsidRDefault="00C63DDB" w:rsidP="00180280">
            <w:pPr>
              <w:pStyle w:val="1"/>
              <w:keepLines w:val="0"/>
              <w:numPr>
                <w:ilvl w:val="0"/>
                <w:numId w:val="7"/>
              </w:numPr>
              <w:tabs>
                <w:tab w:val="clear" w:pos="360"/>
                <w:tab w:val="num" w:pos="0"/>
              </w:tabs>
              <w:autoSpaceDE w:val="0"/>
              <w:autoSpaceDN w:val="0"/>
              <w:spacing w:before="0" w:line="360" w:lineRule="auto"/>
              <w:ind w:left="175" w:hanging="257"/>
              <w:jc w:val="both"/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</w:pPr>
            <w:r w:rsidRPr="0018028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>условия  реализации  учебной дисциплины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3DDB" w:rsidRPr="00CD46A8" w:rsidRDefault="004E52D7" w:rsidP="00CD46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CD46A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1</w:t>
            </w:r>
            <w:r w:rsidR="00781D9F" w:rsidRPr="00CD46A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6</w:t>
            </w:r>
          </w:p>
        </w:tc>
      </w:tr>
      <w:tr w:rsidR="00C63DDB" w:rsidRPr="00CD46A8" w:rsidTr="00180280">
        <w:trPr>
          <w:trHeight w:val="1376"/>
        </w:trPr>
        <w:tc>
          <w:tcPr>
            <w:tcW w:w="8221" w:type="dxa"/>
            <w:gridSpan w:val="2"/>
            <w:shd w:val="clear" w:color="auto" w:fill="auto"/>
          </w:tcPr>
          <w:p w:rsidR="00CA2F00" w:rsidRDefault="00C63DDB" w:rsidP="00180280">
            <w:pPr>
              <w:pStyle w:val="1"/>
              <w:keepLines w:val="0"/>
              <w:numPr>
                <w:ilvl w:val="0"/>
                <w:numId w:val="7"/>
              </w:numPr>
              <w:tabs>
                <w:tab w:val="clear" w:pos="360"/>
                <w:tab w:val="num" w:pos="0"/>
              </w:tabs>
              <w:autoSpaceDE w:val="0"/>
              <w:autoSpaceDN w:val="0"/>
              <w:spacing w:before="0" w:line="360" w:lineRule="auto"/>
              <w:ind w:left="175" w:right="-249" w:hanging="257"/>
              <w:jc w:val="both"/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</w:pPr>
            <w:r w:rsidRPr="0018028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 xml:space="preserve">Контроль и оценка результатов Освоения </w:t>
            </w:r>
          </w:p>
          <w:p w:rsidR="00C63DDB" w:rsidRPr="00180280" w:rsidRDefault="00C63DDB" w:rsidP="00CA2F00">
            <w:pPr>
              <w:pStyle w:val="1"/>
              <w:keepLines w:val="0"/>
              <w:autoSpaceDE w:val="0"/>
              <w:autoSpaceDN w:val="0"/>
              <w:spacing w:before="0" w:line="360" w:lineRule="auto"/>
              <w:ind w:left="175" w:right="-249"/>
              <w:jc w:val="both"/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</w:pPr>
            <w:r w:rsidRPr="0018028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>учебной дисциплины</w:t>
            </w:r>
            <w:r w:rsidR="0018028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 xml:space="preserve">                           </w:t>
            </w:r>
            <w:r w:rsidR="00CA2F00"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  <w:t xml:space="preserve">                               </w:t>
            </w:r>
          </w:p>
          <w:p w:rsidR="00C63DDB" w:rsidRPr="00180280" w:rsidRDefault="00C63DDB" w:rsidP="00180280">
            <w:pPr>
              <w:pStyle w:val="1"/>
              <w:tabs>
                <w:tab w:val="num" w:pos="0"/>
              </w:tabs>
              <w:spacing w:before="0" w:line="360" w:lineRule="auto"/>
              <w:ind w:left="175" w:hanging="257"/>
              <w:jc w:val="both"/>
              <w:rPr>
                <w:rFonts w:ascii="Times New Roman" w:hAnsi="Times New Roman" w:cs="Times New Roman"/>
                <w:b w:val="0"/>
                <w:caps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C63DDB" w:rsidRDefault="00C63DDB" w:rsidP="00CD46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  <w:p w:rsidR="00CA2F00" w:rsidRPr="00CD46A8" w:rsidRDefault="00CA2F00" w:rsidP="00CD46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18</w:t>
            </w:r>
          </w:p>
        </w:tc>
      </w:tr>
    </w:tbl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F72C2" w:rsidRDefault="007F72C2" w:rsidP="00FA62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6589E" w:rsidRDefault="00E6589E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245972" w:rsidRPr="00245972" w:rsidRDefault="00C63DDB" w:rsidP="00245972">
      <w:pPr>
        <w:pStyle w:val="a3"/>
        <w:widowControl w:val="0"/>
        <w:numPr>
          <w:ilvl w:val="0"/>
          <w:numId w:val="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245972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ПРОГРАММЫ УЧЕБНОЙ ДИСЦИПЛИНЫ</w:t>
      </w:r>
      <w:r w:rsidR="00CD46A8" w:rsidRPr="0024597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63DDB" w:rsidRPr="00245972" w:rsidRDefault="00CD46A8" w:rsidP="0024597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5972">
        <w:rPr>
          <w:rFonts w:ascii="Times New Roman" w:hAnsi="Times New Roman" w:cs="Times New Roman"/>
          <w:b/>
          <w:caps/>
          <w:sz w:val="28"/>
          <w:szCs w:val="28"/>
        </w:rPr>
        <w:t>ОГСЭ.</w:t>
      </w:r>
      <w:r w:rsidR="00245972" w:rsidRPr="0024597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245972">
        <w:rPr>
          <w:rFonts w:ascii="Times New Roman" w:hAnsi="Times New Roman" w:cs="Times New Roman"/>
          <w:b/>
          <w:caps/>
          <w:sz w:val="28"/>
          <w:szCs w:val="28"/>
        </w:rPr>
        <w:t xml:space="preserve">06 </w:t>
      </w:r>
      <w:r w:rsidR="00C63DDB" w:rsidRPr="00245972">
        <w:rPr>
          <w:rFonts w:ascii="Times New Roman" w:hAnsi="Times New Roman" w:cs="Times New Roman"/>
          <w:b/>
          <w:caps/>
          <w:sz w:val="28"/>
          <w:szCs w:val="28"/>
        </w:rPr>
        <w:t>русский язык и культура речи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89E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bCs/>
          <w:i/>
          <w:color w:val="222222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CD46A8">
        <w:rPr>
          <w:rFonts w:ascii="Times New Roman" w:hAnsi="Times New Roman" w:cs="Times New Roman"/>
          <w:sz w:val="28"/>
          <w:szCs w:val="28"/>
        </w:rPr>
        <w:t xml:space="preserve">ОГСЭ.06 </w:t>
      </w:r>
      <w:r w:rsidR="00245972">
        <w:rPr>
          <w:rFonts w:ascii="Times New Roman" w:hAnsi="Times New Roman" w:cs="Times New Roman"/>
          <w:sz w:val="28"/>
          <w:szCs w:val="28"/>
        </w:rPr>
        <w:t>Русский язык и культура речи</w:t>
      </w:r>
      <w:r w:rsidRPr="00E6589E">
        <w:rPr>
          <w:rFonts w:ascii="Times New Roman" w:hAnsi="Times New Roman" w:cs="Times New Roman"/>
          <w:sz w:val="28"/>
          <w:szCs w:val="28"/>
        </w:rPr>
        <w:t xml:space="preserve"> является частью основной профессиональной образовательной </w:t>
      </w:r>
      <w:r w:rsidRPr="00781D9F">
        <w:rPr>
          <w:rFonts w:ascii="Times New Roman" w:hAnsi="Times New Roman" w:cs="Times New Roman"/>
          <w:sz w:val="28"/>
          <w:szCs w:val="28"/>
        </w:rPr>
        <w:t>программы в соотв</w:t>
      </w:r>
      <w:r w:rsidR="006B1F4D" w:rsidRPr="00781D9F">
        <w:rPr>
          <w:rFonts w:ascii="Times New Roman" w:hAnsi="Times New Roman" w:cs="Times New Roman"/>
          <w:sz w:val="28"/>
          <w:szCs w:val="28"/>
        </w:rPr>
        <w:t>етствии с ФГОС по специальности</w:t>
      </w:r>
      <w:r w:rsidRPr="00781D9F">
        <w:rPr>
          <w:rFonts w:ascii="Times New Roman" w:hAnsi="Times New Roman" w:cs="Times New Roman"/>
          <w:sz w:val="28"/>
          <w:szCs w:val="28"/>
        </w:rPr>
        <w:t xml:space="preserve"> СПО</w:t>
      </w:r>
      <w:r w:rsidR="006B1F4D" w:rsidRPr="00781D9F">
        <w:rPr>
          <w:rFonts w:ascii="Times New Roman" w:hAnsi="Times New Roman" w:cs="Times New Roman"/>
          <w:sz w:val="28"/>
          <w:szCs w:val="28"/>
        </w:rPr>
        <w:t xml:space="preserve"> </w:t>
      </w:r>
      <w:r w:rsidR="00781D9F">
        <w:rPr>
          <w:rFonts w:ascii="Times New Roman" w:hAnsi="Times New Roman" w:cs="Times New Roman"/>
          <w:sz w:val="28"/>
          <w:szCs w:val="28"/>
        </w:rPr>
        <w:t xml:space="preserve">44.02.01 </w:t>
      </w:r>
      <w:r w:rsidR="00137CE4" w:rsidRPr="00781D9F">
        <w:rPr>
          <w:rFonts w:ascii="Times New Roman" w:hAnsi="Times New Roman" w:cs="Times New Roman"/>
          <w:sz w:val="28"/>
          <w:szCs w:val="28"/>
        </w:rPr>
        <w:t>Дошкольное образование.</w:t>
      </w:r>
      <w:r w:rsidRPr="00E6589E">
        <w:rPr>
          <w:rFonts w:ascii="Times New Roman" w:hAnsi="Times New Roman" w:cs="Times New Roman"/>
          <w:sz w:val="28"/>
          <w:szCs w:val="28"/>
        </w:rPr>
        <w:t xml:space="preserve">      </w:t>
      </w:r>
      <w:r w:rsidRPr="00781D9F">
        <w:rPr>
          <w:rFonts w:ascii="Times New Roman" w:hAnsi="Times New Roman" w:cs="Times New Roman"/>
          <w:bCs/>
          <w:i/>
          <w:color w:val="222222"/>
          <w:sz w:val="28"/>
          <w:szCs w:val="28"/>
        </w:rPr>
        <w:t xml:space="preserve">       </w:t>
      </w:r>
    </w:p>
    <w:p w:rsidR="00781D9F" w:rsidRDefault="00781D9F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E6589E">
        <w:rPr>
          <w:rFonts w:ascii="Times New Roman" w:hAnsi="Times New Roman" w:cs="Times New Roman"/>
          <w:sz w:val="28"/>
          <w:szCs w:val="28"/>
        </w:rPr>
        <w:t xml:space="preserve"> дисциплина входит в общегуманитарный и социально - экономический цикл</w:t>
      </w:r>
    </w:p>
    <w:p w:rsidR="00781D9F" w:rsidRDefault="00781D9F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b/>
          <w:sz w:val="28"/>
          <w:szCs w:val="28"/>
        </w:rPr>
        <w:t>1.3.  Цели и задачи учебной дисциплины – требования к результатам освоения учебной дисциплины: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E6589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использовать языковые единицы в соответствии с современными нормами литературного языка;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589E">
        <w:rPr>
          <w:rFonts w:ascii="Times New Roman" w:hAnsi="Times New Roman" w:cs="Times New Roman"/>
          <w:sz w:val="28"/>
          <w:szCs w:val="28"/>
        </w:rPr>
        <w:t>строить свою речь в соответствии с языковыми, коммуникативными и этическими нормами;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анализировать свою речь с точки зрения её нормативности, уместности и целесообразности;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обнаруживать и устранять ошибки и недочеты на всех уровнях структуры языка;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пользоваться словарями русского языка, продуцировать тексты основных деловых и учебно-научных жанров.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 В результате освоения учебной дисциплины обучающийся должен </w:t>
      </w:r>
      <w:r w:rsidRPr="00E6589E">
        <w:rPr>
          <w:rFonts w:ascii="Times New Roman" w:hAnsi="Times New Roman" w:cs="Times New Roman"/>
          <w:b/>
          <w:sz w:val="28"/>
          <w:szCs w:val="28"/>
        </w:rPr>
        <w:t>знать:</w:t>
      </w:r>
      <w:r w:rsidRPr="00E65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lastRenderedPageBreak/>
        <w:t>- основные составляющие языка, устной и письменной речи, нормативные, коммуникативные, этические аспекты устной и письменной речи, культуру речи;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понятие о нормах русского литературного языка;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основные фонетические единицы и средства языковой выразительности;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орфоэпические нормы, основные принципы русской орфографии;</w:t>
      </w:r>
    </w:p>
    <w:p w:rsidR="00C63DDB" w:rsidRPr="00E6589E" w:rsidRDefault="00C63DDB" w:rsidP="0078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- лексические нормы; использование изобразительно - выразительных средств;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морфологические нормы, грамматические категории и способы их выражения в современном русском языке;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основные единицы синтаксиса; русскую пунктуацию;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-функциональные стили современного русского языка, взаимодействие функциональных стилей;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</w:t>
      </w:r>
      <w:r w:rsidRPr="00E6589E">
        <w:rPr>
          <w:rFonts w:ascii="Times New Roman" w:eastAsia="Calibri" w:hAnsi="Times New Roman" w:cs="Times New Roman"/>
          <w:bCs/>
          <w:sz w:val="28"/>
          <w:szCs w:val="28"/>
        </w:rPr>
        <w:t xml:space="preserve"> структуру текста, смысловую и композиционную целостность текста;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589E">
        <w:rPr>
          <w:rFonts w:ascii="Times New Roman" w:eastAsia="Calibri" w:hAnsi="Times New Roman" w:cs="Times New Roman"/>
          <w:bCs/>
          <w:sz w:val="28"/>
          <w:szCs w:val="28"/>
        </w:rPr>
        <w:t>- функционально- смысловые типы текстов;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- специфику использования элементов различных языковых уровней в научной речи;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- жанровую дифференциацию и отбор языковых средств в публицистическом стиле, особенности устной публичной речи.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- сфера функционирования публицистического стиля, жанровое разнообразие;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- языковые формулы официальных документов;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приемы унификации языка служебных документов;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 xml:space="preserve">- правила оформления документов; 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89E">
        <w:rPr>
          <w:rFonts w:ascii="Times New Roman" w:hAnsi="Times New Roman" w:cs="Times New Roman"/>
          <w:sz w:val="28"/>
          <w:szCs w:val="28"/>
        </w:rPr>
        <w:t>- основные направления совершенствования навыков грамотного письма и  говорения.</w:t>
      </w:r>
    </w:p>
    <w:p w:rsidR="00781D9F" w:rsidRDefault="00781D9F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D9F" w:rsidRDefault="00781D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3DDB" w:rsidRPr="00781D9F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D9F">
        <w:rPr>
          <w:rFonts w:ascii="Times New Roman" w:hAnsi="Times New Roman" w:cs="Times New Roman"/>
          <w:b/>
          <w:sz w:val="28"/>
          <w:szCs w:val="28"/>
        </w:rPr>
        <w:lastRenderedPageBreak/>
        <w:t>1.4. Коли</w:t>
      </w:r>
      <w:r w:rsidR="00245972">
        <w:rPr>
          <w:rFonts w:ascii="Times New Roman" w:hAnsi="Times New Roman" w:cs="Times New Roman"/>
          <w:b/>
          <w:sz w:val="28"/>
          <w:szCs w:val="28"/>
        </w:rPr>
        <w:t xml:space="preserve">чество часов на освоение </w:t>
      </w:r>
      <w:r w:rsidR="00D27ABB" w:rsidRPr="00781D9F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Pr="00781D9F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5C3F79" w:rsidRPr="00781D9F" w:rsidRDefault="00781D9F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Максимальная учебная </w:t>
      </w:r>
      <w:r w:rsidR="00C63DDB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>наг</w:t>
      </w:r>
      <w:r w:rsidR="00D27ABB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>рузк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27ABB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3F79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C63DDB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5972">
        <w:rPr>
          <w:rFonts w:ascii="Times New Roman" w:hAnsi="Times New Roman" w:cs="Times New Roman"/>
          <w:color w:val="000000" w:themeColor="text1"/>
          <w:sz w:val="28"/>
          <w:szCs w:val="28"/>
        </w:rPr>
        <w:t>120</w:t>
      </w:r>
      <w:r w:rsidR="00137CE4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C63DDB" w:rsidRPr="00781D9F" w:rsidRDefault="00245972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самостоятельная </w:t>
      </w:r>
      <w:r w:rsidR="00A43D75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>работа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- 40</w:t>
      </w:r>
      <w:r w:rsidR="00A43D75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часов;</w:t>
      </w:r>
    </w:p>
    <w:p w:rsidR="006B1F4D" w:rsidRPr="00781D9F" w:rsidRDefault="00D50923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практическое занятие</w:t>
      </w:r>
      <w:r w:rsidR="00781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5972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="00E84CD1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>0 часов</w:t>
      </w:r>
      <w:r w:rsidR="00A43D75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37CE4" w:rsidRPr="00781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F72C2" w:rsidRPr="00781D9F" w:rsidRDefault="007F72C2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2C2" w:rsidRPr="00E6589E" w:rsidRDefault="007F72C2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2C2" w:rsidRPr="00E6589E" w:rsidRDefault="007F72C2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6420" w:rsidRDefault="003D6420" w:rsidP="00781D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89E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C63DDB" w:rsidRPr="00E6589E" w:rsidRDefault="00C63DDB" w:rsidP="00781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589E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181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8"/>
      </w:tblGrid>
      <w:tr w:rsidR="00C63DDB" w:rsidRPr="00E77411" w:rsidTr="00781D9F">
        <w:trPr>
          <w:trHeight w:val="460"/>
        </w:trPr>
        <w:tc>
          <w:tcPr>
            <w:tcW w:w="7763" w:type="dxa"/>
            <w:shd w:val="clear" w:color="auto" w:fill="auto"/>
          </w:tcPr>
          <w:p w:rsidR="00C63DDB" w:rsidRPr="00E77411" w:rsidRDefault="00C63DDB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4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C63DDB" w:rsidRPr="00781D9F" w:rsidRDefault="00C63DDB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C63DDB" w:rsidRPr="00E77411" w:rsidTr="00781D9F">
        <w:trPr>
          <w:trHeight w:val="285"/>
        </w:trPr>
        <w:tc>
          <w:tcPr>
            <w:tcW w:w="7763" w:type="dxa"/>
            <w:shd w:val="clear" w:color="auto" w:fill="auto"/>
          </w:tcPr>
          <w:p w:rsidR="00C63DDB" w:rsidRPr="00E77411" w:rsidRDefault="00C63DDB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774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C63DDB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12</w:t>
            </w:r>
            <w:r w:rsidR="00A43D75" w:rsidRPr="00781D9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C63DDB" w:rsidRPr="002C6F7D" w:rsidTr="00781D9F">
        <w:tc>
          <w:tcPr>
            <w:tcW w:w="7763" w:type="dxa"/>
            <w:shd w:val="clear" w:color="auto" w:fill="auto"/>
          </w:tcPr>
          <w:p w:rsidR="00C63DDB" w:rsidRPr="00E77411" w:rsidRDefault="00C63DDB" w:rsidP="00781D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4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C63DDB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8</w:t>
            </w:r>
            <w:r w:rsidR="00A43D75" w:rsidRPr="00781D9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C63DDB" w:rsidRPr="002C6F7D" w:rsidTr="00781D9F">
        <w:tc>
          <w:tcPr>
            <w:tcW w:w="7763" w:type="dxa"/>
            <w:shd w:val="clear" w:color="auto" w:fill="auto"/>
          </w:tcPr>
          <w:p w:rsidR="00C63DDB" w:rsidRPr="00E77411" w:rsidRDefault="00C63DDB" w:rsidP="00781D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C63DDB" w:rsidRPr="00781D9F" w:rsidRDefault="00C63DDB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C63DDB" w:rsidRPr="002C6F7D" w:rsidTr="00781D9F">
        <w:tc>
          <w:tcPr>
            <w:tcW w:w="7763" w:type="dxa"/>
            <w:shd w:val="clear" w:color="auto" w:fill="auto"/>
          </w:tcPr>
          <w:p w:rsidR="00C63DDB" w:rsidRPr="00E77411" w:rsidRDefault="00245972" w:rsidP="00781D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Теоретические занятия</w:t>
            </w:r>
          </w:p>
        </w:tc>
        <w:tc>
          <w:tcPr>
            <w:tcW w:w="1418" w:type="dxa"/>
            <w:shd w:val="clear" w:color="auto" w:fill="auto"/>
          </w:tcPr>
          <w:p w:rsidR="00C63DDB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5</w:t>
            </w:r>
            <w:r w:rsidR="00A43D75" w:rsidRPr="00781D9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C63DDB" w:rsidRPr="002C6F7D" w:rsidTr="00781D9F">
        <w:tc>
          <w:tcPr>
            <w:tcW w:w="7763" w:type="dxa"/>
            <w:shd w:val="clear" w:color="auto" w:fill="auto"/>
          </w:tcPr>
          <w:p w:rsidR="00C63DDB" w:rsidRPr="00E77411" w:rsidRDefault="00A43D75" w:rsidP="00781D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Практические </w:t>
            </w:r>
            <w:r w:rsidR="00C63DDB" w:rsidRPr="00E77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</w:t>
            </w:r>
          </w:p>
        </w:tc>
        <w:tc>
          <w:tcPr>
            <w:tcW w:w="1418" w:type="dxa"/>
            <w:shd w:val="clear" w:color="auto" w:fill="auto"/>
          </w:tcPr>
          <w:p w:rsidR="00C63DDB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3</w:t>
            </w:r>
            <w:r w:rsidR="00A43D75" w:rsidRPr="00781D9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C63DDB" w:rsidRPr="002C6F7D" w:rsidTr="00781D9F">
        <w:tc>
          <w:tcPr>
            <w:tcW w:w="7763" w:type="dxa"/>
            <w:shd w:val="clear" w:color="auto" w:fill="auto"/>
          </w:tcPr>
          <w:p w:rsidR="00C63DDB" w:rsidRPr="00E77411" w:rsidRDefault="00A43D75" w:rsidP="00781D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774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Самостоятельная</w:t>
            </w:r>
            <w:r w:rsidR="00C13E49" w:rsidRPr="00E774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63DDB" w:rsidRPr="00E774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418" w:type="dxa"/>
            <w:shd w:val="clear" w:color="auto" w:fill="auto"/>
          </w:tcPr>
          <w:p w:rsidR="00C63DDB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A43D75" w:rsidRPr="002C6F7D" w:rsidTr="00781D9F">
        <w:tc>
          <w:tcPr>
            <w:tcW w:w="9181" w:type="dxa"/>
            <w:gridSpan w:val="2"/>
            <w:shd w:val="clear" w:color="auto" w:fill="auto"/>
          </w:tcPr>
          <w:p w:rsidR="00A43D75" w:rsidRPr="00781D9F" w:rsidRDefault="00781D9F" w:rsidP="00781D9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Промежуточная</w:t>
            </w:r>
            <w:r w:rsidR="00245972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аттестация: зачет</w:t>
            </w:r>
          </w:p>
        </w:tc>
      </w:tr>
    </w:tbl>
    <w:p w:rsidR="00C63DDB" w:rsidRPr="00FA6229" w:rsidRDefault="00C63DDB" w:rsidP="00FA6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  <w:sectPr w:rsidR="00C63DDB" w:rsidRPr="00FA6229" w:rsidSect="00781D9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DE5AB4" w:rsidRDefault="00645258" w:rsidP="006452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color w:val="000000" w:themeColor="text1"/>
        </w:rPr>
      </w:pPr>
      <w:r w:rsidRPr="00781D9F">
        <w:rPr>
          <w:rFonts w:ascii="Times New Roman" w:hAnsi="Times New Roman" w:cs="Times New Roman"/>
          <w:color w:val="000000" w:themeColor="text1"/>
        </w:rPr>
        <w:lastRenderedPageBreak/>
        <w:t>2.2. Т</w:t>
      </w:r>
      <w:r w:rsidR="00DE5AB4" w:rsidRPr="00781D9F">
        <w:rPr>
          <w:rFonts w:ascii="Times New Roman" w:hAnsi="Times New Roman" w:cs="Times New Roman"/>
          <w:color w:val="000000" w:themeColor="text1"/>
        </w:rPr>
        <w:t>ематический план и содержание учебной дисциплины</w:t>
      </w:r>
      <w:r w:rsidRPr="00781D9F">
        <w:rPr>
          <w:rFonts w:ascii="Times New Roman" w:hAnsi="Times New Roman" w:cs="Times New Roman"/>
          <w:color w:val="000000" w:themeColor="text1"/>
        </w:rPr>
        <w:t xml:space="preserve"> </w:t>
      </w:r>
      <w:r w:rsidR="00825C02" w:rsidRPr="00781D9F">
        <w:rPr>
          <w:rFonts w:ascii="Times New Roman" w:hAnsi="Times New Roman" w:cs="Times New Roman"/>
          <w:color w:val="000000" w:themeColor="text1"/>
        </w:rPr>
        <w:t>ОГСЭ 06.</w:t>
      </w:r>
      <w:r w:rsidR="00DE5AB4" w:rsidRPr="00781D9F">
        <w:rPr>
          <w:rFonts w:ascii="Times New Roman" w:hAnsi="Times New Roman" w:cs="Times New Roman"/>
          <w:color w:val="000000" w:themeColor="text1"/>
        </w:rPr>
        <w:t xml:space="preserve"> </w:t>
      </w:r>
      <w:r w:rsidRPr="00781D9F">
        <w:rPr>
          <w:rFonts w:ascii="Times New Roman" w:hAnsi="Times New Roman" w:cs="Times New Roman"/>
          <w:color w:val="000000" w:themeColor="text1"/>
        </w:rPr>
        <w:t xml:space="preserve"> </w:t>
      </w:r>
      <w:r w:rsidR="00DE5AB4" w:rsidRPr="00781D9F">
        <w:rPr>
          <w:rFonts w:ascii="Times New Roman" w:hAnsi="Times New Roman" w:cs="Times New Roman"/>
          <w:color w:val="000000" w:themeColor="text1"/>
        </w:rPr>
        <w:t>Русский язык и культура речи</w:t>
      </w:r>
    </w:p>
    <w:p w:rsidR="00781D9F" w:rsidRPr="00781D9F" w:rsidRDefault="00781D9F" w:rsidP="00781D9F">
      <w:pPr>
        <w:rPr>
          <w:sz w:val="4"/>
        </w:rPr>
      </w:pPr>
    </w:p>
    <w:tbl>
      <w:tblPr>
        <w:tblW w:w="12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512"/>
        <w:gridCol w:w="8716"/>
        <w:gridCol w:w="1190"/>
      </w:tblGrid>
      <w:tr w:rsidR="00245972" w:rsidRPr="00781D9F" w:rsidTr="00245972">
        <w:trPr>
          <w:trHeight w:val="457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, лабораторные и практические работы, самостоятельная работа обучающихся.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45972" w:rsidRPr="00781D9F" w:rsidTr="00245972">
        <w:trPr>
          <w:trHeight w:val="268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45972" w:rsidRPr="00781D9F" w:rsidTr="00245972">
        <w:trPr>
          <w:trHeight w:val="340"/>
        </w:trPr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Язык и речь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45972" w:rsidRPr="00781D9F" w:rsidTr="00245972">
        <w:trPr>
          <w:trHeight w:val="520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Тема1.1. Литературный язык – часть обще - народного языка, обработанная мастерами слова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7711" w:rsidRDefault="00D17711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7711" w:rsidRPr="00781D9F" w:rsidRDefault="00D17711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03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литературном языке. Нормативность литературного языка. Типы норм (лексическая , орфоэпическая, морфологическая, синтаксическая и пр.)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03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99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03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Тема1.2. Понятие</w:t>
            </w:r>
          </w:p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 речи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Default="00D17711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Pr="00781D9F" w:rsidRDefault="00D17711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хорошей речи (правильность, точность, ясность, выразительность, уместность употребления языковых средств). Социальные аспекты культуры речи. Речевая культура говорящего.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D50923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9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Речевая культура говорящего.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69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311007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100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1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 «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Словари русского языка».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Фиксирование и исправление речевых недочетов в СМИ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CE4489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5972" w:rsidRPr="00781D9F" w:rsidTr="00245972">
        <w:trPr>
          <w:trHeight w:val="139"/>
        </w:trPr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Текст и его структура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245972" w:rsidRPr="00781D9F" w:rsidTr="00245972">
        <w:trPr>
          <w:trHeight w:val="203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Основные признаки текста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711" w:rsidRDefault="00D17711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5972" w:rsidRPr="00781D9F" w:rsidRDefault="00D17711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Тематическое единство; композиционное единство; смысловая целостность; завершенность. Абзацное членение в письменном тексте; грамматическая связь между предложениями.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245972" w:rsidRPr="00781D9F" w:rsidRDefault="00245972" w:rsidP="00781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текста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Описание, повествование, рассуждение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07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D50923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9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D5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Рассуждение на заданную тему.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2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речи. Создание текстов разных типов (повествование, описание, 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рассуждение)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CE4489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</w:tr>
      <w:tr w:rsidR="00245972" w:rsidRPr="00781D9F" w:rsidTr="00245972">
        <w:trPr>
          <w:trHeight w:val="152"/>
        </w:trPr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Функциональные стили литературного языка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245972" w:rsidRPr="00781D9F" w:rsidTr="00245972">
        <w:trPr>
          <w:trHeight w:val="429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стилей устной и письменной речи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функциональных стилей (лексика, синтаксис устной и письменной речи)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13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355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Сфера употребления функциональных стилей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построения текстов разных стилей. Публицистический стиль и стиль художественной литературы – сложные стилистические структуры.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580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 №3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стиля текста. Анализ стилевых особенностей текста.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350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Самостоятельная работа 3 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изучение темы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3.2. Сфера употребления функциональных стилей. Составление конспекта по теме. Выполнение заданий домашней контрольной работы.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CE4489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45972" w:rsidRPr="00781D9F" w:rsidTr="00245972">
        <w:trPr>
          <w:trHeight w:val="387"/>
        </w:trPr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Лексика и лексикология. Фразеология.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Лексикология – наука, изучающая лексику (словарный состав языка).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Фразеология – наука, изучающая устойчивые словосочетания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Лексическое и грамматическое значения слова. Лексические и фразеологические единицы русского языка. Лексико-фразеологическая норма, ее варианты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D50923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9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 №4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395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349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4.2. Лексические и фразеологические ошибки. Их исправление.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1109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Избыточность речи. Плеоназмы. Тавтология. Повторы. Ошибки в употреблении паронимов. Употребление фразеологизма без учета его значения. Неоправданное изменение состава фразеологизма. Изменение формы слова в составе фразеологизма.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79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1230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007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4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изучение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раздела 4. Лексика и лексикология. Фразеология. Составление конспекта по теме. Сос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тавление таблицы «Лексические и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фразеологические ошибки в речи».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Исправление речевых недочетов в текстах, устранение тавтологии, повторов и т.д.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заданий домашней контрольной работы.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CE4489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5972" w:rsidRPr="00781D9F" w:rsidTr="00245972"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Фонетика и орфоэпия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245972" w:rsidRPr="00781D9F" w:rsidTr="00245972"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5.1. Звуки речи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81D9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Характеристика гласных и согласных звуков. Фонетические процессы в речи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6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65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500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5.2. Орфоэпические нормы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315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русского ударения. Стили произношения. Орфоэпия грамматических форм и отдельных слов. Варианты русского литературного, произношение гласных и согласных звуков, заимствованных слов. произношения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591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D50923" w:rsidRDefault="00D50923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9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 №5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трудных случаев орфоэпии.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591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Самостоятельное изучение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темы 5.1. Звуки речи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Составление конспекта по теме. Составление таблицы «Характеристика звуков речи русского языка». 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изучение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темы 5.2. Орфоэпические нормы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. Работа с орфоэпическим словарем. Выполнение заданий домашней контрольной работы.</w:t>
            </w:r>
          </w:p>
          <w:p w:rsidR="00245972" w:rsidRPr="00156DB1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Подготовка реферата. Изменение орфоэпических н</w:t>
            </w:r>
            <w:r w:rsidR="00156DB1">
              <w:rPr>
                <w:rFonts w:ascii="Times New Roman" w:hAnsi="Times New Roman" w:cs="Times New Roman"/>
                <w:sz w:val="24"/>
                <w:szCs w:val="24"/>
              </w:rPr>
              <w:t>орм (исторический комментарий).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CE4489" w:rsidP="0078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355"/>
        </w:trPr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D50923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Морфемика.</w:t>
            </w:r>
            <w:r w:rsidR="00D509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245972" w:rsidRPr="00781D9F" w:rsidTr="00245972"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6.1. Состав слова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972" w:rsidRPr="00781D9F" w:rsidRDefault="00D17711" w:rsidP="00D17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245972" w:rsidRPr="00781D9F" w:rsidTr="00245972">
        <w:trPr>
          <w:trHeight w:val="531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Корень, приставка, суффикс, окончание. Словообразующие и формообразующие аффиксы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67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71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303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6.2. Способы словообразования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17711" w:rsidRP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742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Морфологические и неморфологические способы словообразования.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нормы. Ошибки при словообразовании и формообразовании.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Стилистические возможности словообразования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87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D50923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9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 №6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D5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245972" w:rsidRPr="00781D9F" w:rsidTr="00245972"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311007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100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6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изучение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Морфемика. Словообразование. Составление обобщающей таблицы по теме: "Способы образования слов". Морфемный и словообразовательный анализ слов.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профессиональной лексики.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CE4489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45972" w:rsidRPr="00781D9F" w:rsidTr="00245972"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Орфография. Морфология.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245972" w:rsidRPr="00781D9F" w:rsidTr="00245972">
        <w:trPr>
          <w:trHeight w:val="843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7.1.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русской орфографии. Нормы правописания различных орфограмм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972" w:rsidRPr="00781D9F" w:rsidTr="00245972"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Морфологический, традиционный, фонетический принципы, дифферен–цирующие написания. Типы и виды орфограмм, их правописание. Роль лекси–ческого и грамматического анализа при написании слов различной структуры и значения.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69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69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430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7.2. Части речи.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49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Самостоятельные и служебные части речи. Принципы выделения частей речи. Стилистика частей речи.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29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09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311007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630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7.3. Имя существительное. Нормативное употребление имени существительного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630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атегории рода, числа, падежа имени существительного. Нормы их употребления.</w:t>
            </w:r>
            <w:r w:rsidRPr="00781D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Дублетные (вариативные) формы рода, числа, падежных окончаний имен существительных. Условия их употребления.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71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75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311007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359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7.4. Имя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прилагательное. Нормативное употребление имени прилагательного.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1633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употребление полной и краткой формы качественного имени прилагательного.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Образование и употребление сравнительной и превосходной степени сравнения прилагательного.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76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82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67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7.5. Имя числительное. Местоимение.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842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употребления имен числительных. Склонение составных количественных числительных Склонение составных порядковых числительных. Особенности склонения дробных числительных. Нормативное употребление собирательных числительных.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местоимений по значению. Ошибочное употребление личных местоимений. Речевые ошибки, связанные с употреблением ненормативных местоимений. Употребление притяжательных и возвратного местоимений.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31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tabs>
                <w:tab w:val="left" w:pos="51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315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tabs>
                <w:tab w:val="left" w:pos="51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740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7.6. Глагол и глагольные формы. Нормативность употребления.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228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образования форм 1 лица настоящего и будущего простого времени у некоторых (недостаточных) глаголов (победить, убедить, очутиться и т.д.). Параллельные формы глаголов в разных стилях речи (рыщет – рыскает, машет – махает и т.д.)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образования и употребления некоторых форм прошедшего времени. Образование действительных и страдательных причастий. Ошибки, связанные с образованием и причастий и причастных оборотов. Ошибки, связанные с употреблением деепричастий и деепричастных оборотов.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55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305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5972" w:rsidRPr="00781D9F" w:rsidTr="00245972"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7.7.</w:t>
            </w:r>
            <w:r w:rsidR="00D509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Нормы употребления служебных частей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речи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7711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AA1DB4">
        <w:trPr>
          <w:trHeight w:val="737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D50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употребления производных предлогов, сохранивших смысловую связь со словами, от которых они образов</w:t>
            </w:r>
            <w:r w:rsidR="00AA1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694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B06A06" w:rsidRDefault="00B06A06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Исправление в предложенных текстах речевых ошибок, связанных с ненормативным употреблением самостоятельных и служебных частей речи.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810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311007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100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7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изучение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7. Орфография. Морфология.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таблицы «Части речи русского языка».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45972" w:rsidRPr="00781D9F" w:rsidTr="00245972">
        <w:trPr>
          <w:trHeight w:val="495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6A06" w:rsidRPr="00B06A06" w:rsidRDefault="00B06A06" w:rsidP="00B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текста.  Выполнение упражнений по правописанию слов разных частей речи.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675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6A06" w:rsidRPr="00B06A06" w:rsidRDefault="00B06A06" w:rsidP="00B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Анализ устной и письменной речи с точки зрения нормативного (ненормативного) употребления формы слова.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549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6A06" w:rsidRPr="00B06A06" w:rsidRDefault="00245972" w:rsidP="00B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A06"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B06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:rsidR="00245972" w:rsidRPr="00781D9F" w:rsidRDefault="00B06A06" w:rsidP="00B06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972" w:rsidRPr="00781D9F">
              <w:rPr>
                <w:rFonts w:ascii="Times New Roman" w:hAnsi="Times New Roman" w:cs="Times New Roman"/>
                <w:sz w:val="24"/>
                <w:szCs w:val="24"/>
              </w:rPr>
              <w:t>«Давайте говорить правильно».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40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6A06" w:rsidRPr="00B06A06" w:rsidRDefault="00B06A06" w:rsidP="00B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  <w:p w:rsidR="00245972" w:rsidRPr="00781D9F" w:rsidRDefault="00B06A06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воспитателя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276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6A06" w:rsidRPr="00B06A06" w:rsidRDefault="00B06A06" w:rsidP="00B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  <w:p w:rsidR="00245972" w:rsidRPr="00781D9F" w:rsidRDefault="00B06A06" w:rsidP="00781D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заданий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Синтаксис. Основные синтаксические единицы: словосочетание, предложение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45972" w:rsidRPr="00781D9F" w:rsidTr="00245972">
        <w:trPr>
          <w:trHeight w:val="70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8.1. Словосочетание. Строение и употребление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17711" w:rsidRP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45972" w:rsidRPr="00781D9F" w:rsidTr="00245972"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Типы связи слов в словосочетаниях (согласование, управление, примыкание). Ошибки в согласовании и управлении слов.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73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273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245972" w:rsidRPr="00781D9F" w:rsidTr="00245972"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Тема 8.2. Простое предложение. Строение, употребление.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1036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слов в предложении. Понятие об инверсии. Стилистическая функция</w:t>
            </w:r>
            <w:r w:rsidR="00311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инверсии. Согласование подлежащего и сказуемого. Ошибки в согласовании подлежащего и сказуемого. Нормативное употребление обособленных конструкций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219"/>
        </w:trPr>
        <w:tc>
          <w:tcPr>
            <w:tcW w:w="22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D50923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199"/>
        </w:trPr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972" w:rsidRPr="00781D9F" w:rsidTr="00245972">
        <w:trPr>
          <w:trHeight w:val="70"/>
        </w:trPr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8.3. Сложное предложение. Виды сложного предложения. </w:t>
            </w: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Структура сложного предложения. Знаки препинания.</w:t>
            </w: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D17711" w:rsidRPr="00D17711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1771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937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Актуальное членение</w:t>
            </w:r>
            <w:r w:rsidRPr="00781D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предложений. Использование сложного предложения в речевых стилях. Нарушение норм построения сложного предложения. Пунктуация как показатель речевой культуры</w:t>
            </w: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245972" w:rsidRPr="00781D9F" w:rsidTr="00245972">
        <w:trPr>
          <w:trHeight w:val="608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972" w:rsidRPr="00B06A06" w:rsidRDefault="00B06A06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текста.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711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311007" w:rsidRDefault="00245972" w:rsidP="00781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100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8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изучение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8. Синтаксис. Основные синтаксические единицы: словосочетание, предложение. </w:t>
            </w: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таблиц «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Основные синтаксические единицы: словосочетание, предложение», «Виды связи слов в словосочетании», «Типы односоставных предложений», «Осложненное предложение», «Виды сложных предложений».</w:t>
            </w:r>
          </w:p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конспектов по темам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8.2. Простое предложение. Строение, употребление, 8.3 Сложное предложение. Виды сложного предложения. Структура сложного предложения. Знаки препинания.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5972" w:rsidRPr="00781D9F" w:rsidRDefault="00D17711" w:rsidP="00D177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</w:t>
            </w:r>
          </w:p>
        </w:tc>
      </w:tr>
      <w:tr w:rsidR="00245972" w:rsidRPr="00781D9F" w:rsidTr="00B06A06">
        <w:trPr>
          <w:trHeight w:val="600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6A06" w:rsidRPr="00B06A06" w:rsidRDefault="00245972" w:rsidP="00B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A06"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B06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  <w:p w:rsidR="00245972" w:rsidRPr="00B06A06" w:rsidRDefault="00B06A06" w:rsidP="00B06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972" w:rsidRPr="00781D9F">
              <w:rPr>
                <w:rFonts w:ascii="Times New Roman" w:hAnsi="Times New Roman" w:cs="Times New Roman"/>
                <w:sz w:val="24"/>
                <w:szCs w:val="24"/>
              </w:rPr>
              <w:t>Знаки препина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в осложненном предложении. Однородные члены предложения.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06A06" w:rsidRPr="00781D9F" w:rsidTr="00B06A06">
        <w:trPr>
          <w:trHeight w:val="895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A06" w:rsidRPr="00781D9F" w:rsidRDefault="00B06A06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A06" w:rsidRPr="00B06A06" w:rsidRDefault="00B06A06" w:rsidP="00B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6A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  <w:p w:rsidR="00B06A06" w:rsidRPr="00781D9F" w:rsidRDefault="00B06A06" w:rsidP="00B06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Вводные слова и предложения.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Знаки препинания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бессоюзном сложном предложении.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A06" w:rsidRPr="00781D9F" w:rsidRDefault="00B06A06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345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текста.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972" w:rsidRPr="00781D9F" w:rsidRDefault="00D17711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5972" w:rsidRPr="00781D9F" w:rsidTr="00245972">
        <w:trPr>
          <w:trHeight w:val="532"/>
        </w:trPr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Составление презентаций «Значение пунктуации в нашей речи», «Трудные случаи пунктуации».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45972" w:rsidRPr="00781D9F" w:rsidTr="00245972">
        <w:trPr>
          <w:trHeight w:val="201"/>
        </w:trPr>
        <w:tc>
          <w:tcPr>
            <w:tcW w:w="11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72" w:rsidRPr="00781D9F" w:rsidRDefault="00245972" w:rsidP="00781D9F">
            <w:pPr>
              <w:spacing w:after="0" w:line="240" w:lineRule="auto"/>
              <w:ind w:firstLine="7982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972" w:rsidRPr="00781D9F" w:rsidRDefault="00245972" w:rsidP="00781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</w:tbl>
    <w:p w:rsidR="00DE5AB4" w:rsidRDefault="00DE5AB4" w:rsidP="00DE5AB4">
      <w:pPr>
        <w:spacing w:after="0"/>
        <w:rPr>
          <w:rFonts w:ascii="Times New Roman" w:hAnsi="Times New Roman"/>
          <w:b/>
        </w:rPr>
        <w:sectPr w:rsidR="00DE5AB4" w:rsidSect="003D6420">
          <w:pgSz w:w="16840" w:h="11907" w:orient="landscape"/>
          <w:pgMar w:top="568" w:right="567" w:bottom="1134" w:left="1418" w:header="709" w:footer="709" w:gutter="0"/>
          <w:cols w:space="720"/>
        </w:sectPr>
      </w:pPr>
    </w:p>
    <w:p w:rsidR="00C63DDB" w:rsidRPr="00783FF5" w:rsidRDefault="00C63DDB" w:rsidP="00781D9F">
      <w:pPr>
        <w:pStyle w:val="1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caps/>
          <w:color w:val="000000" w:themeColor="text1"/>
        </w:rPr>
      </w:pPr>
      <w:r w:rsidRPr="00783FF5">
        <w:rPr>
          <w:rFonts w:ascii="Times New Roman" w:hAnsi="Times New Roman" w:cs="Times New Roman"/>
          <w:caps/>
          <w:color w:val="000000" w:themeColor="text1"/>
        </w:rPr>
        <w:lastRenderedPageBreak/>
        <w:t>3. условия реализации УЧЕБНОЙ дисциплины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FF5"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="007F72C2" w:rsidRPr="00783FF5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  <w:r w:rsidRPr="00783FF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 xml:space="preserve">Для реализации учебной дисциплины имеется учебный </w:t>
      </w:r>
      <w:r w:rsidR="00781D9F">
        <w:rPr>
          <w:rFonts w:ascii="Times New Roman" w:hAnsi="Times New Roman" w:cs="Times New Roman"/>
          <w:bCs/>
          <w:sz w:val="28"/>
          <w:szCs w:val="28"/>
        </w:rPr>
        <w:t>кабинет.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- посадочные места по к</w:t>
      </w:r>
      <w:r w:rsidR="00921B31">
        <w:rPr>
          <w:rFonts w:ascii="Times New Roman" w:hAnsi="Times New Roman" w:cs="Times New Roman"/>
          <w:bCs/>
          <w:sz w:val="28"/>
          <w:szCs w:val="28"/>
        </w:rPr>
        <w:t>оличеству обучающихся</w:t>
      </w:r>
      <w:r w:rsidR="00481347" w:rsidRPr="00783FF5">
        <w:rPr>
          <w:rFonts w:ascii="Times New Roman" w:hAnsi="Times New Roman" w:cs="Times New Roman"/>
          <w:bCs/>
          <w:sz w:val="28"/>
          <w:szCs w:val="28"/>
        </w:rPr>
        <w:t>;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- рабочее место преподавателя – 1 место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-комплект учебных пособий «Русский язык и культура речи»</w:t>
      </w:r>
    </w:p>
    <w:p w:rsidR="00781D9F" w:rsidRDefault="00781D9F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3F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Информационное обеспечение обучения</w:t>
      </w:r>
    </w:p>
    <w:p w:rsidR="00C63DDB" w:rsidRPr="00783FF5" w:rsidRDefault="001A18EE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FF5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  <w:r w:rsidR="00C63DDB" w:rsidRPr="00783FF5">
        <w:rPr>
          <w:rFonts w:ascii="Times New Roman" w:hAnsi="Times New Roman" w:cs="Times New Roman"/>
          <w:b/>
          <w:bCs/>
          <w:sz w:val="28"/>
          <w:szCs w:val="28"/>
        </w:rPr>
        <w:t>учебных изданий, Интернет-ресурсов, дополнительной литературы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 xml:space="preserve">Основные источники: 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1. Антонова Е. С., Воителева Т. М. Русский язык и культура речи. – М.: ОИ</w:t>
      </w:r>
      <w:r w:rsidR="00A4231C" w:rsidRPr="00783FF5">
        <w:rPr>
          <w:rFonts w:ascii="Times New Roman" w:hAnsi="Times New Roman" w:cs="Times New Roman"/>
          <w:bCs/>
          <w:sz w:val="28"/>
          <w:szCs w:val="28"/>
        </w:rPr>
        <w:t>Ц «Академия» 2014</w:t>
      </w:r>
      <w:r w:rsidRPr="00783FF5">
        <w:rPr>
          <w:rFonts w:ascii="Times New Roman" w:hAnsi="Times New Roman" w:cs="Times New Roman"/>
          <w:bCs/>
          <w:sz w:val="28"/>
          <w:szCs w:val="28"/>
        </w:rPr>
        <w:t>. - 320с. Гриф Минобр. Серия: Среднее профессиональное образование.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2. Введенская Л. А., Черкасова М. Н. Русский язык и культура.- Русский язык и культура речи. – М.: «Феникс» Гриф Минобр.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 xml:space="preserve">3. Власенков А. И., Рыбченкова Русский язык. – М. </w:t>
      </w:r>
      <w:r w:rsidR="00A4231C" w:rsidRPr="00783FF5">
        <w:rPr>
          <w:rFonts w:ascii="Times New Roman" w:hAnsi="Times New Roman" w:cs="Times New Roman"/>
          <w:bCs/>
          <w:sz w:val="28"/>
          <w:szCs w:val="28"/>
        </w:rPr>
        <w:t>«Просвещение»</w:t>
      </w:r>
      <w:r w:rsidRPr="00783FF5">
        <w:rPr>
          <w:rFonts w:ascii="Times New Roman" w:hAnsi="Times New Roman" w:cs="Times New Roman"/>
          <w:bCs/>
          <w:sz w:val="28"/>
          <w:szCs w:val="28"/>
        </w:rPr>
        <w:t xml:space="preserve"> 287с. Гриф Минобр.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 xml:space="preserve">4. Лекант П. А., Маркелова Т. В., Самсонов Н. Б. Русский язык </w:t>
      </w:r>
      <w:r w:rsidR="00A4231C" w:rsidRPr="00783FF5">
        <w:rPr>
          <w:rFonts w:ascii="Times New Roman" w:hAnsi="Times New Roman" w:cs="Times New Roman"/>
          <w:bCs/>
          <w:sz w:val="28"/>
          <w:szCs w:val="28"/>
        </w:rPr>
        <w:t>и культура речи. М.: «Дрофа»2016</w:t>
      </w:r>
      <w:r w:rsidRPr="00783FF5">
        <w:rPr>
          <w:rFonts w:ascii="Times New Roman" w:hAnsi="Times New Roman" w:cs="Times New Roman"/>
          <w:bCs/>
          <w:sz w:val="28"/>
          <w:szCs w:val="28"/>
        </w:rPr>
        <w:t>. 224с. Гриф Минобр. Серия: Среднее профессиональное образование.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 xml:space="preserve">Дополнительные источники: 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5.Ожегов С. И. Словарь русского языка.- М.:«Оникс, Мир и Образование»,           2010. – 640с.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2. Сазонова И. К. Толково- грамматический словарь причасти</w:t>
      </w:r>
      <w:r w:rsidR="00A4231C" w:rsidRPr="00783FF5">
        <w:rPr>
          <w:rFonts w:ascii="Times New Roman" w:hAnsi="Times New Roman" w:cs="Times New Roman"/>
          <w:bCs/>
          <w:sz w:val="28"/>
          <w:szCs w:val="28"/>
        </w:rPr>
        <w:t xml:space="preserve">й. М.: «АСТ- Пресс Книга», </w:t>
      </w:r>
      <w:r w:rsidRPr="00783FF5">
        <w:rPr>
          <w:rFonts w:ascii="Times New Roman" w:hAnsi="Times New Roman" w:cs="Times New Roman"/>
          <w:bCs/>
          <w:sz w:val="28"/>
          <w:szCs w:val="28"/>
        </w:rPr>
        <w:t xml:space="preserve"> 648с.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3. Шушков А. А. Толково- понятийный словарь русского языка.- «А</w:t>
      </w:r>
      <w:r w:rsidR="00A4231C" w:rsidRPr="00783FF5">
        <w:rPr>
          <w:rFonts w:ascii="Times New Roman" w:hAnsi="Times New Roman" w:cs="Times New Roman"/>
          <w:bCs/>
          <w:sz w:val="28"/>
          <w:szCs w:val="28"/>
        </w:rPr>
        <w:t xml:space="preserve">стрель, АСТ, Транзиткнига», </w:t>
      </w:r>
      <w:r w:rsidRPr="00783FF5">
        <w:rPr>
          <w:rFonts w:ascii="Times New Roman" w:hAnsi="Times New Roman" w:cs="Times New Roman"/>
          <w:bCs/>
          <w:sz w:val="28"/>
          <w:szCs w:val="28"/>
        </w:rPr>
        <w:t xml:space="preserve"> 768с.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lastRenderedPageBreak/>
        <w:t>4. Субботина Л. А., Алабугина Ю. В.Фразеологический словарь русского языка для шк</w:t>
      </w:r>
      <w:r w:rsidR="00481347" w:rsidRPr="00783FF5">
        <w:rPr>
          <w:rFonts w:ascii="Times New Roman" w:hAnsi="Times New Roman" w:cs="Times New Roman"/>
          <w:bCs/>
          <w:sz w:val="28"/>
          <w:szCs w:val="28"/>
        </w:rPr>
        <w:t>ольников.-  «Астрель, АСТ». 2015</w:t>
      </w:r>
      <w:r w:rsidRPr="00783FF5">
        <w:rPr>
          <w:rFonts w:ascii="Times New Roman" w:hAnsi="Times New Roman" w:cs="Times New Roman"/>
          <w:bCs/>
          <w:sz w:val="28"/>
          <w:szCs w:val="28"/>
        </w:rPr>
        <w:t>. 640с.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5. Субботина Л. А., Михайлова О. А. Словарь синонимов и антонимов русского языка для шк</w:t>
      </w:r>
      <w:r w:rsidR="00481347" w:rsidRPr="00783FF5">
        <w:rPr>
          <w:rFonts w:ascii="Times New Roman" w:hAnsi="Times New Roman" w:cs="Times New Roman"/>
          <w:bCs/>
          <w:sz w:val="28"/>
          <w:szCs w:val="28"/>
        </w:rPr>
        <w:t>ольников.-  «Астрель, АСТ». 2015</w:t>
      </w:r>
      <w:r w:rsidRPr="00783FF5">
        <w:rPr>
          <w:rFonts w:ascii="Times New Roman" w:hAnsi="Times New Roman" w:cs="Times New Roman"/>
          <w:bCs/>
          <w:sz w:val="28"/>
          <w:szCs w:val="28"/>
        </w:rPr>
        <w:t>. 672с.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6. Новейший словарь иностранных слов и выражений: Экономическая и техниче</w:t>
      </w:r>
      <w:r w:rsidR="00481347" w:rsidRPr="00783FF5">
        <w:rPr>
          <w:rFonts w:ascii="Times New Roman" w:hAnsi="Times New Roman" w:cs="Times New Roman"/>
          <w:bCs/>
          <w:sz w:val="28"/>
          <w:szCs w:val="28"/>
        </w:rPr>
        <w:t>ская терминология.- «АСТ». 2014</w:t>
      </w:r>
      <w:r w:rsidR="00A4231C" w:rsidRPr="00783FF5">
        <w:rPr>
          <w:rFonts w:ascii="Times New Roman" w:hAnsi="Times New Roman" w:cs="Times New Roman"/>
          <w:bCs/>
          <w:sz w:val="28"/>
          <w:szCs w:val="28"/>
        </w:rPr>
        <w:t>,</w:t>
      </w:r>
      <w:r w:rsidRPr="00783FF5">
        <w:rPr>
          <w:rFonts w:ascii="Times New Roman" w:hAnsi="Times New Roman" w:cs="Times New Roman"/>
          <w:bCs/>
          <w:sz w:val="28"/>
          <w:szCs w:val="28"/>
        </w:rPr>
        <w:t xml:space="preserve"> 672с.</w:t>
      </w:r>
    </w:p>
    <w:p w:rsidR="00C63DDB" w:rsidRPr="00783FF5" w:rsidRDefault="00C63DDB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7. Зализняк А. А. Грамматический словарь русского язык</w:t>
      </w:r>
      <w:r w:rsidR="00A4231C" w:rsidRPr="00783FF5">
        <w:rPr>
          <w:rFonts w:ascii="Times New Roman" w:hAnsi="Times New Roman" w:cs="Times New Roman"/>
          <w:bCs/>
          <w:sz w:val="28"/>
          <w:szCs w:val="28"/>
        </w:rPr>
        <w:t xml:space="preserve">а. М.: «АСТ- Пресс Книга», </w:t>
      </w:r>
      <w:r w:rsidRPr="00783FF5">
        <w:rPr>
          <w:rFonts w:ascii="Times New Roman" w:hAnsi="Times New Roman" w:cs="Times New Roman"/>
          <w:bCs/>
          <w:sz w:val="28"/>
          <w:szCs w:val="28"/>
        </w:rPr>
        <w:t xml:space="preserve"> 800с.</w:t>
      </w:r>
    </w:p>
    <w:p w:rsidR="00C63DDB" w:rsidRPr="00783FF5" w:rsidRDefault="00A4231C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FF5">
        <w:rPr>
          <w:rFonts w:ascii="Times New Roman" w:hAnsi="Times New Roman" w:cs="Times New Roman"/>
          <w:bCs/>
          <w:sz w:val="28"/>
          <w:szCs w:val="28"/>
        </w:rPr>
        <w:t>8</w:t>
      </w:r>
      <w:r w:rsidR="00C63DDB" w:rsidRPr="00783FF5">
        <w:rPr>
          <w:rFonts w:ascii="Times New Roman" w:hAnsi="Times New Roman" w:cs="Times New Roman"/>
          <w:bCs/>
          <w:sz w:val="28"/>
          <w:szCs w:val="28"/>
        </w:rPr>
        <w:t>. Электронные ресурсы «Русский язык и культура речи». Форма доступа:</w:t>
      </w:r>
    </w:p>
    <w:p w:rsidR="00C63DDB" w:rsidRPr="00727AAB" w:rsidRDefault="009431C6" w:rsidP="00921B31">
      <w:pPr>
        <w:tabs>
          <w:tab w:val="left" w:pos="916"/>
          <w:tab w:val="left" w:pos="1418"/>
          <w:tab w:val="left" w:pos="1832"/>
          <w:tab w:val="left" w:pos="2748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0" w:history="1">
        <w:r w:rsidR="004372E0" w:rsidRPr="00727AAB">
          <w:rPr>
            <w:rStyle w:val="afc"/>
            <w:rFonts w:ascii="Times New Roman" w:hAnsi="Times New Roman"/>
            <w:bCs/>
            <w:color w:val="auto"/>
            <w:sz w:val="28"/>
            <w:szCs w:val="28"/>
            <w:u w:val="none"/>
          </w:rPr>
          <w:t>http://www.gramota.ru</w:t>
        </w:r>
      </w:hyperlink>
      <w:r w:rsidR="00921B31">
        <w:rPr>
          <w:rStyle w:val="afc"/>
          <w:rFonts w:ascii="Times New Roman" w:hAnsi="Times New Roman"/>
          <w:bCs/>
          <w:color w:val="auto"/>
          <w:sz w:val="28"/>
          <w:szCs w:val="28"/>
          <w:u w:val="none"/>
        </w:rPr>
        <w:tab/>
      </w:r>
      <w:r w:rsidR="00921B31">
        <w:rPr>
          <w:rStyle w:val="afc"/>
          <w:rFonts w:ascii="Times New Roman" w:hAnsi="Times New Roman"/>
          <w:bCs/>
          <w:color w:val="auto"/>
          <w:sz w:val="28"/>
          <w:szCs w:val="28"/>
          <w:u w:val="none"/>
        </w:rPr>
        <w:tab/>
      </w:r>
    </w:p>
    <w:p w:rsidR="004372E0" w:rsidRDefault="004372E0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72E0" w:rsidRPr="00FA6229" w:rsidRDefault="004372E0" w:rsidP="00781D9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1D9F" w:rsidRDefault="00781D9F">
      <w:pPr>
        <w:rPr>
          <w:rFonts w:ascii="Times New Roman" w:eastAsiaTheme="majorEastAsia" w:hAnsi="Times New Roman" w:cs="Times New Roman"/>
          <w:b/>
          <w:bCs/>
          <w:cap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aps/>
          <w:color w:val="000000" w:themeColor="text1"/>
          <w:szCs w:val="24"/>
        </w:rPr>
        <w:br w:type="page"/>
      </w:r>
    </w:p>
    <w:p w:rsidR="00A54FE6" w:rsidRPr="00783FF5" w:rsidRDefault="00C63DDB" w:rsidP="00781D9F">
      <w:pPr>
        <w:pStyle w:val="1"/>
        <w:numPr>
          <w:ilvl w:val="0"/>
          <w:numId w:val="5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851"/>
        <w:jc w:val="both"/>
        <w:rPr>
          <w:rFonts w:ascii="Times New Roman" w:hAnsi="Times New Roman" w:cs="Times New Roman"/>
          <w:caps/>
          <w:color w:val="000000" w:themeColor="text1"/>
          <w:szCs w:val="24"/>
        </w:rPr>
      </w:pPr>
      <w:r w:rsidRPr="00783FF5">
        <w:rPr>
          <w:rFonts w:ascii="Times New Roman" w:hAnsi="Times New Roman" w:cs="Times New Roman"/>
          <w:caps/>
          <w:color w:val="000000" w:themeColor="text1"/>
          <w:szCs w:val="24"/>
        </w:rPr>
        <w:lastRenderedPageBreak/>
        <w:t>Контроль и оценка результатов освоения УЧЕБНОЙ Дисциплины</w:t>
      </w:r>
    </w:p>
    <w:p w:rsidR="00C63DDB" w:rsidRPr="00783FF5" w:rsidRDefault="00C63DDB" w:rsidP="00781D9F">
      <w:pPr>
        <w:pStyle w:val="1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color w:val="000000" w:themeColor="text1"/>
          <w:szCs w:val="24"/>
        </w:rPr>
      </w:pPr>
      <w:r w:rsidRPr="00783FF5">
        <w:rPr>
          <w:rFonts w:ascii="Times New Roman" w:hAnsi="Times New Roman" w:cs="Times New Roman"/>
          <w:b w:val="0"/>
          <w:color w:val="000000" w:themeColor="text1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4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610"/>
      </w:tblGrid>
      <w:tr w:rsidR="00C63DDB" w:rsidRPr="00781D9F" w:rsidTr="00781D9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DB" w:rsidRPr="00781D9F" w:rsidRDefault="00C63DDB" w:rsidP="00783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63DDB" w:rsidRPr="00781D9F" w:rsidRDefault="00C63DDB" w:rsidP="00783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DB" w:rsidRPr="00781D9F" w:rsidRDefault="00C63DDB" w:rsidP="00783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63DDB" w:rsidRPr="00781D9F" w:rsidTr="00781D9F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63DDB" w:rsidRPr="00781D9F" w:rsidTr="00781D9F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DDB" w:rsidRPr="00781D9F" w:rsidTr="00781D9F">
        <w:trPr>
          <w:trHeight w:val="80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единицы в соответствии с современными нормами литературного языка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9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строить свою речь в соответствии с языковыми, коммуникативными и этическими нормами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9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анализировать свою речь с точки зрения её нормативности, уместности и целесообразности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367574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9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обнаруживать и устранять ошибки и недочеты на всех уровнях структуры языка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88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пользоваться словарями русского языка, продуцировать тексты основных деловых и</w:t>
            </w:r>
            <w:r w:rsidR="00A527EE"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учебно</w:t>
            </w:r>
            <w:r w:rsidR="00A527EE"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научных жанров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3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DDB" w:rsidRPr="00781D9F" w:rsidTr="00781D9F">
        <w:trPr>
          <w:trHeight w:val="128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основные составляющие языка, специфику устной и письменной речи, нормативные, коммуникативные, этические аспекты устной и письменной речи, культуру речи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6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понятие о нормах русского литературного языка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63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основные фонетические единицы и средства языковой выразительности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53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орфоэпические нормы, основные принципы русской орфографии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6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- лексические нормы, использование изобразительно- выразительных средств 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99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морфологические нормы, грамматические категории и способы их выражения в современном русском языке;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53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основные единицы синтаксиса; русскую пунктуацию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83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функциональные стили современного русского языка, взаимодействие функциональных стилей;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7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структуру текста, смысловую и композиционную целостность текста 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53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функционально- смысловые типы текстов</w:t>
            </w:r>
            <w:bookmarkStart w:id="0" w:name="_GoBack"/>
            <w:bookmarkEnd w:id="0"/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55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- специфику использования элементов различных языковых уровней в научной речи 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107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жанровую дифференциацию и отбор языковых средств в публицистическом стиле, особенности устной публичной речи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8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 - сфера функционирования публицистического стиля, жанровое разнообразие; 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66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- языковые формулы официальных документов; 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5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приемы унификации языка служебных документов;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C63DDB" w:rsidRPr="00781D9F" w:rsidTr="00781D9F">
        <w:trPr>
          <w:trHeight w:val="2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оформления документов; 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63DDB" w:rsidRPr="00781D9F" w:rsidTr="00781D9F">
        <w:trPr>
          <w:trHeight w:val="7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C63DDB" w:rsidP="0078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9F">
              <w:rPr>
                <w:rFonts w:ascii="Times New Roman" w:hAnsi="Times New Roman" w:cs="Times New Roman"/>
                <w:sz w:val="24"/>
                <w:szCs w:val="24"/>
              </w:rPr>
              <w:t>- основные направления совершенствования навыков грамотного письма и говорения.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DDB" w:rsidRPr="00781D9F" w:rsidRDefault="00D50923" w:rsidP="00783F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367574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C63DDB" w:rsidRPr="00781D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контрольная работа</w:t>
            </w:r>
          </w:p>
        </w:tc>
      </w:tr>
    </w:tbl>
    <w:p w:rsidR="00CE6574" w:rsidRDefault="00CE6574" w:rsidP="00FF5C98">
      <w:pPr>
        <w:shd w:val="clear" w:color="auto" w:fill="FFFFFF"/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</w:pPr>
    </w:p>
    <w:p w:rsidR="00CE6574" w:rsidRDefault="00CE6574" w:rsidP="00FA6229">
      <w:pPr>
        <w:shd w:val="clear" w:color="auto" w:fill="FFFFFF"/>
        <w:ind w:firstLine="567"/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</w:pPr>
    </w:p>
    <w:p w:rsidR="00CE6574" w:rsidRDefault="00CE6574" w:rsidP="009A7D2E">
      <w:pPr>
        <w:shd w:val="clear" w:color="auto" w:fill="FFFFFF"/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</w:pPr>
    </w:p>
    <w:sectPr w:rsidR="00CE6574" w:rsidSect="00781D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1C6" w:rsidRDefault="009431C6" w:rsidP="00C63DDB">
      <w:pPr>
        <w:spacing w:after="0" w:line="240" w:lineRule="auto"/>
      </w:pPr>
      <w:r>
        <w:separator/>
      </w:r>
    </w:p>
  </w:endnote>
  <w:endnote w:type="continuationSeparator" w:id="0">
    <w:p w:rsidR="009431C6" w:rsidRDefault="009431C6" w:rsidP="00C63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972" w:rsidRDefault="00245972" w:rsidP="00C63DD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45972" w:rsidRDefault="00245972" w:rsidP="00C63DDB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74141"/>
      <w:docPartObj>
        <w:docPartGallery w:val="Page Numbers (Bottom of Page)"/>
        <w:docPartUnique/>
      </w:docPartObj>
    </w:sdtPr>
    <w:sdtEndPr/>
    <w:sdtContent>
      <w:p w:rsidR="00245972" w:rsidRDefault="00245972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B3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45972" w:rsidRDefault="00245972" w:rsidP="00C63DD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1C6" w:rsidRDefault="009431C6" w:rsidP="00C63DDB">
      <w:pPr>
        <w:spacing w:after="0" w:line="240" w:lineRule="auto"/>
      </w:pPr>
      <w:r>
        <w:separator/>
      </w:r>
    </w:p>
  </w:footnote>
  <w:footnote w:type="continuationSeparator" w:id="0">
    <w:p w:rsidR="009431C6" w:rsidRDefault="009431C6" w:rsidP="00C63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DA86DE"/>
    <w:lvl w:ilvl="0">
      <w:numFmt w:val="bullet"/>
      <w:lvlText w:val="*"/>
      <w:lvlJc w:val="left"/>
    </w:lvl>
  </w:abstractNum>
  <w:abstractNum w:abstractNumId="1" w15:restartNumberingAfterBreak="0">
    <w:nsid w:val="053A4185"/>
    <w:multiLevelType w:val="hybridMultilevel"/>
    <w:tmpl w:val="5B02CE46"/>
    <w:lvl w:ilvl="0" w:tplc="692AE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31321"/>
    <w:multiLevelType w:val="hybridMultilevel"/>
    <w:tmpl w:val="E72621EC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05C762B8"/>
    <w:multiLevelType w:val="hybridMultilevel"/>
    <w:tmpl w:val="AAE0E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37022"/>
    <w:multiLevelType w:val="hybridMultilevel"/>
    <w:tmpl w:val="DCD8F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F55E5D"/>
    <w:multiLevelType w:val="hybridMultilevel"/>
    <w:tmpl w:val="BC7C990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442BA3"/>
    <w:multiLevelType w:val="hybridMultilevel"/>
    <w:tmpl w:val="78D4F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C80338"/>
    <w:multiLevelType w:val="hybridMultilevel"/>
    <w:tmpl w:val="6CFA1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A24169"/>
    <w:multiLevelType w:val="hybridMultilevel"/>
    <w:tmpl w:val="C88E910E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6190340"/>
    <w:multiLevelType w:val="hybridMultilevel"/>
    <w:tmpl w:val="6652E06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691746"/>
    <w:multiLevelType w:val="hybridMultilevel"/>
    <w:tmpl w:val="218EC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81832"/>
    <w:multiLevelType w:val="hybridMultilevel"/>
    <w:tmpl w:val="F1E22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201CC"/>
    <w:multiLevelType w:val="hybridMultilevel"/>
    <w:tmpl w:val="1A6890A4"/>
    <w:lvl w:ilvl="0" w:tplc="183286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053609"/>
    <w:multiLevelType w:val="hybridMultilevel"/>
    <w:tmpl w:val="475E7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5C1E7A"/>
    <w:multiLevelType w:val="hybridMultilevel"/>
    <w:tmpl w:val="E578E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AF1765"/>
    <w:multiLevelType w:val="hybridMultilevel"/>
    <w:tmpl w:val="C3BA5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D0175A"/>
    <w:multiLevelType w:val="singleLevel"/>
    <w:tmpl w:val="1ED65C6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84A4A53"/>
    <w:multiLevelType w:val="hybridMultilevel"/>
    <w:tmpl w:val="40F8C0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88D73EA"/>
    <w:multiLevelType w:val="hybridMultilevel"/>
    <w:tmpl w:val="7BB43D50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941B78"/>
    <w:multiLevelType w:val="hybridMultilevel"/>
    <w:tmpl w:val="78C22150"/>
    <w:lvl w:ilvl="0" w:tplc="412468C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2F4F2B70"/>
    <w:multiLevelType w:val="hybridMultilevel"/>
    <w:tmpl w:val="260E39C0"/>
    <w:lvl w:ilvl="0" w:tplc="04190001">
      <w:start w:val="1"/>
      <w:numFmt w:val="bullet"/>
      <w:lvlText w:val=""/>
      <w:lvlJc w:val="left"/>
      <w:pPr>
        <w:tabs>
          <w:tab w:val="num" w:pos="1229"/>
        </w:tabs>
        <w:ind w:left="12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2FD41802"/>
    <w:multiLevelType w:val="hybridMultilevel"/>
    <w:tmpl w:val="5060CF14"/>
    <w:lvl w:ilvl="0" w:tplc="0419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3" w15:restartNumberingAfterBreak="0">
    <w:nsid w:val="32B03F7B"/>
    <w:multiLevelType w:val="hybridMultilevel"/>
    <w:tmpl w:val="0FBE6A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2DD0580"/>
    <w:multiLevelType w:val="hybridMultilevel"/>
    <w:tmpl w:val="358A7FE2"/>
    <w:lvl w:ilvl="0" w:tplc="189C7CA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8DAC912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5" w15:restartNumberingAfterBreak="0">
    <w:nsid w:val="346C4760"/>
    <w:multiLevelType w:val="hybridMultilevel"/>
    <w:tmpl w:val="6A84B288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34B951E9"/>
    <w:multiLevelType w:val="hybridMultilevel"/>
    <w:tmpl w:val="05724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524271"/>
    <w:multiLevelType w:val="hybridMultilevel"/>
    <w:tmpl w:val="B44665E6"/>
    <w:lvl w:ilvl="0" w:tplc="83B88BAC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6D1EA3"/>
    <w:multiLevelType w:val="hybridMultilevel"/>
    <w:tmpl w:val="272AC1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01B0C74"/>
    <w:multiLevelType w:val="hybridMultilevel"/>
    <w:tmpl w:val="A8E612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44103"/>
    <w:multiLevelType w:val="multilevel"/>
    <w:tmpl w:val="704CAB30"/>
    <w:lvl w:ilvl="0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cs="Times New Roman" w:hint="default"/>
      </w:rPr>
    </w:lvl>
  </w:abstractNum>
  <w:abstractNum w:abstractNumId="31" w15:restartNumberingAfterBreak="0">
    <w:nsid w:val="49463D2F"/>
    <w:multiLevelType w:val="hybridMultilevel"/>
    <w:tmpl w:val="AA9EDB5C"/>
    <w:lvl w:ilvl="0" w:tplc="EF58A63C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BC04B3F"/>
    <w:multiLevelType w:val="hybridMultilevel"/>
    <w:tmpl w:val="DD7219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1B7ADB"/>
    <w:multiLevelType w:val="hybridMultilevel"/>
    <w:tmpl w:val="B9F689F8"/>
    <w:lvl w:ilvl="0" w:tplc="F23463F8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4" w15:restartNumberingAfterBreak="0">
    <w:nsid w:val="51557196"/>
    <w:multiLevelType w:val="hybridMultilevel"/>
    <w:tmpl w:val="0102EA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D771A7"/>
    <w:multiLevelType w:val="hybridMultilevel"/>
    <w:tmpl w:val="B6580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1C5F95"/>
    <w:multiLevelType w:val="hybridMultilevel"/>
    <w:tmpl w:val="71289F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6850376"/>
    <w:multiLevelType w:val="hybridMultilevel"/>
    <w:tmpl w:val="F5C408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A4E1FA8"/>
    <w:multiLevelType w:val="hybridMultilevel"/>
    <w:tmpl w:val="DFB237E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BA75944"/>
    <w:multiLevelType w:val="hybridMultilevel"/>
    <w:tmpl w:val="271A9398"/>
    <w:lvl w:ilvl="0" w:tplc="209E9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1E737E9"/>
    <w:multiLevelType w:val="hybridMultilevel"/>
    <w:tmpl w:val="2FB0C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90545F"/>
    <w:multiLevelType w:val="hybridMultilevel"/>
    <w:tmpl w:val="318874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3B71FFE"/>
    <w:multiLevelType w:val="hybridMultilevel"/>
    <w:tmpl w:val="FE42C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D07D66"/>
    <w:multiLevelType w:val="multilevel"/>
    <w:tmpl w:val="E5C0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AE52A98"/>
    <w:multiLevelType w:val="hybridMultilevel"/>
    <w:tmpl w:val="A77CD41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A327DF"/>
    <w:multiLevelType w:val="hybridMultilevel"/>
    <w:tmpl w:val="83DE6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786016"/>
    <w:multiLevelType w:val="hybridMultilevel"/>
    <w:tmpl w:val="070A5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2CC3C0B"/>
    <w:multiLevelType w:val="hybridMultilevel"/>
    <w:tmpl w:val="524E06B4"/>
    <w:lvl w:ilvl="0" w:tplc="95988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3362BE3"/>
    <w:multiLevelType w:val="hybridMultilevel"/>
    <w:tmpl w:val="D2186978"/>
    <w:lvl w:ilvl="0" w:tplc="936ACC72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9" w15:restartNumberingAfterBreak="0">
    <w:nsid w:val="77070932"/>
    <w:multiLevelType w:val="multilevel"/>
    <w:tmpl w:val="CA0EF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78EF4123"/>
    <w:multiLevelType w:val="hybridMultilevel"/>
    <w:tmpl w:val="4BAEC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A3F09C4"/>
    <w:multiLevelType w:val="hybridMultilevel"/>
    <w:tmpl w:val="1FFA0DA4"/>
    <w:lvl w:ilvl="0" w:tplc="CB5AE4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2" w15:restartNumberingAfterBreak="0">
    <w:nsid w:val="7C6B7B19"/>
    <w:multiLevelType w:val="hybridMultilevel"/>
    <w:tmpl w:val="74F8B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CF34412"/>
    <w:multiLevelType w:val="multilevel"/>
    <w:tmpl w:val="941C91E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CF633DE"/>
    <w:multiLevelType w:val="hybridMultilevel"/>
    <w:tmpl w:val="91060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DB13349"/>
    <w:multiLevelType w:val="multilevel"/>
    <w:tmpl w:val="52D4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 w15:restartNumberingAfterBreak="0">
    <w:nsid w:val="7E137250"/>
    <w:multiLevelType w:val="hybridMultilevel"/>
    <w:tmpl w:val="C37E6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38"/>
  </w:num>
  <w:num w:numId="10">
    <w:abstractNumId w:val="1"/>
  </w:num>
  <w:num w:numId="11">
    <w:abstractNumId w:val="46"/>
  </w:num>
  <w:num w:numId="12">
    <w:abstractNumId w:val="35"/>
  </w:num>
  <w:num w:numId="13">
    <w:abstractNumId w:val="50"/>
  </w:num>
  <w:num w:numId="14">
    <w:abstractNumId w:val="23"/>
  </w:num>
  <w:num w:numId="15">
    <w:abstractNumId w:val="8"/>
  </w:num>
  <w:num w:numId="16">
    <w:abstractNumId w:val="10"/>
  </w:num>
  <w:num w:numId="17">
    <w:abstractNumId w:val="44"/>
  </w:num>
  <w:num w:numId="18">
    <w:abstractNumId w:val="14"/>
  </w:num>
  <w:num w:numId="19">
    <w:abstractNumId w:val="12"/>
  </w:num>
  <w:num w:numId="20">
    <w:abstractNumId w:val="6"/>
  </w:num>
  <w:num w:numId="21">
    <w:abstractNumId w:val="42"/>
  </w:num>
  <w:num w:numId="22">
    <w:abstractNumId w:val="41"/>
  </w:num>
  <w:num w:numId="23">
    <w:abstractNumId w:val="17"/>
  </w:num>
  <w:num w:numId="24">
    <w:abstractNumId w:val="37"/>
  </w:num>
  <w:num w:numId="25">
    <w:abstractNumId w:val="22"/>
  </w:num>
  <w:num w:numId="26">
    <w:abstractNumId w:val="30"/>
  </w:num>
  <w:num w:numId="27">
    <w:abstractNumId w:val="48"/>
  </w:num>
  <w:num w:numId="28">
    <w:abstractNumId w:val="28"/>
  </w:num>
  <w:num w:numId="29">
    <w:abstractNumId w:val="0"/>
    <w:lvlOverride w:ilvl="0">
      <w:lvl w:ilvl="0">
        <w:numFmt w:val="bullet"/>
        <w:lvlText w:val="—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—"/>
        <w:legacy w:legacy="1" w:legacySpace="0" w:legacyIndent="316"/>
        <w:lvlJc w:val="left"/>
        <w:rPr>
          <w:rFonts w:ascii="Times New Roman" w:hAnsi="Times New Roman" w:hint="default"/>
        </w:rPr>
      </w:lvl>
    </w:lvlOverride>
  </w:num>
  <w:num w:numId="31">
    <w:abstractNumId w:val="33"/>
  </w:num>
  <w:num w:numId="32">
    <w:abstractNumId w:val="25"/>
  </w:num>
  <w:num w:numId="33">
    <w:abstractNumId w:val="39"/>
  </w:num>
  <w:num w:numId="34">
    <w:abstractNumId w:val="47"/>
  </w:num>
  <w:num w:numId="35">
    <w:abstractNumId w:val="53"/>
  </w:num>
  <w:num w:numId="36">
    <w:abstractNumId w:val="55"/>
  </w:num>
  <w:num w:numId="37">
    <w:abstractNumId w:val="43"/>
  </w:num>
  <w:num w:numId="38">
    <w:abstractNumId w:val="49"/>
  </w:num>
  <w:num w:numId="39">
    <w:abstractNumId w:val="31"/>
  </w:num>
  <w:num w:numId="40">
    <w:abstractNumId w:val="20"/>
  </w:num>
  <w:num w:numId="41">
    <w:abstractNumId w:val="2"/>
  </w:num>
  <w:num w:numId="42">
    <w:abstractNumId w:val="18"/>
  </w:num>
  <w:num w:numId="43">
    <w:abstractNumId w:val="0"/>
    <w:lvlOverride w:ilvl="0">
      <w:lvl w:ilvl="0">
        <w:numFmt w:val="bullet"/>
        <w:lvlText w:val="-"/>
        <w:legacy w:legacy="1" w:legacySpace="0" w:legacyIndent="161"/>
        <w:lvlJc w:val="left"/>
        <w:rPr>
          <w:rFonts w:ascii="Times New Roman" w:hAnsi="Times New Roman" w:hint="default"/>
        </w:rPr>
      </w:lvl>
    </w:lvlOverride>
  </w:num>
  <w:num w:numId="44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4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46">
    <w:abstractNumId w:val="51"/>
  </w:num>
  <w:num w:numId="4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2"/>
  </w:num>
  <w:num w:numId="50">
    <w:abstractNumId w:val="3"/>
  </w:num>
  <w:num w:numId="51">
    <w:abstractNumId w:val="36"/>
  </w:num>
  <w:num w:numId="52">
    <w:abstractNumId w:val="15"/>
  </w:num>
  <w:num w:numId="53">
    <w:abstractNumId w:val="7"/>
  </w:num>
  <w:num w:numId="54">
    <w:abstractNumId w:val="40"/>
  </w:num>
  <w:num w:numId="55">
    <w:abstractNumId w:val="45"/>
  </w:num>
  <w:num w:numId="56">
    <w:abstractNumId w:val="4"/>
  </w:num>
  <w:num w:numId="57">
    <w:abstractNumId w:val="56"/>
  </w:num>
  <w:num w:numId="58">
    <w:abstractNumId w:val="54"/>
  </w:num>
  <w:num w:numId="59">
    <w:abstractNumId w:val="29"/>
  </w:num>
  <w:num w:numId="60">
    <w:abstractNumId w:val="27"/>
  </w:num>
  <w:num w:numId="61">
    <w:abstractNumId w:val="1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A96"/>
    <w:rsid w:val="000014CC"/>
    <w:rsid w:val="0000532E"/>
    <w:rsid w:val="00010F0A"/>
    <w:rsid w:val="0001164D"/>
    <w:rsid w:val="0001241A"/>
    <w:rsid w:val="00012CC6"/>
    <w:rsid w:val="000215AE"/>
    <w:rsid w:val="00024DD7"/>
    <w:rsid w:val="0002632E"/>
    <w:rsid w:val="000321AC"/>
    <w:rsid w:val="00033F5C"/>
    <w:rsid w:val="00041972"/>
    <w:rsid w:val="000442C0"/>
    <w:rsid w:val="000460AD"/>
    <w:rsid w:val="00047FF7"/>
    <w:rsid w:val="0005191A"/>
    <w:rsid w:val="00051E82"/>
    <w:rsid w:val="00052146"/>
    <w:rsid w:val="000535AE"/>
    <w:rsid w:val="0005734C"/>
    <w:rsid w:val="00070291"/>
    <w:rsid w:val="00074A54"/>
    <w:rsid w:val="0008085A"/>
    <w:rsid w:val="000828B0"/>
    <w:rsid w:val="00084AC1"/>
    <w:rsid w:val="00085438"/>
    <w:rsid w:val="00090EF4"/>
    <w:rsid w:val="000920C5"/>
    <w:rsid w:val="00092235"/>
    <w:rsid w:val="00092480"/>
    <w:rsid w:val="000946BC"/>
    <w:rsid w:val="000A5AC3"/>
    <w:rsid w:val="000A6FD4"/>
    <w:rsid w:val="000A74DB"/>
    <w:rsid w:val="000A7A81"/>
    <w:rsid w:val="000B1A41"/>
    <w:rsid w:val="000B2331"/>
    <w:rsid w:val="000B7EDC"/>
    <w:rsid w:val="000C0C28"/>
    <w:rsid w:val="000C1146"/>
    <w:rsid w:val="000C2959"/>
    <w:rsid w:val="000C3489"/>
    <w:rsid w:val="000C54CC"/>
    <w:rsid w:val="000C7102"/>
    <w:rsid w:val="000C7CB7"/>
    <w:rsid w:val="000D392C"/>
    <w:rsid w:val="000E1D97"/>
    <w:rsid w:val="000E4CCC"/>
    <w:rsid w:val="000E5949"/>
    <w:rsid w:val="000E6500"/>
    <w:rsid w:val="000F2859"/>
    <w:rsid w:val="000F451B"/>
    <w:rsid w:val="000F4524"/>
    <w:rsid w:val="000F567F"/>
    <w:rsid w:val="000F7F90"/>
    <w:rsid w:val="001006E8"/>
    <w:rsid w:val="00100787"/>
    <w:rsid w:val="00103773"/>
    <w:rsid w:val="0010390B"/>
    <w:rsid w:val="00105856"/>
    <w:rsid w:val="00107A7C"/>
    <w:rsid w:val="00114E9F"/>
    <w:rsid w:val="00114FD6"/>
    <w:rsid w:val="00115034"/>
    <w:rsid w:val="00123DF4"/>
    <w:rsid w:val="001336C3"/>
    <w:rsid w:val="00133E1F"/>
    <w:rsid w:val="001350D5"/>
    <w:rsid w:val="00137CE4"/>
    <w:rsid w:val="001415E2"/>
    <w:rsid w:val="001417A7"/>
    <w:rsid w:val="0014257E"/>
    <w:rsid w:val="00144C22"/>
    <w:rsid w:val="00146540"/>
    <w:rsid w:val="001467E3"/>
    <w:rsid w:val="001524B0"/>
    <w:rsid w:val="0015381C"/>
    <w:rsid w:val="00156DB1"/>
    <w:rsid w:val="00161240"/>
    <w:rsid w:val="00162B9D"/>
    <w:rsid w:val="0016320F"/>
    <w:rsid w:val="00164144"/>
    <w:rsid w:val="00164F4D"/>
    <w:rsid w:val="00166CC5"/>
    <w:rsid w:val="00171904"/>
    <w:rsid w:val="001733CF"/>
    <w:rsid w:val="00176CAE"/>
    <w:rsid w:val="00180280"/>
    <w:rsid w:val="00180376"/>
    <w:rsid w:val="00180EB5"/>
    <w:rsid w:val="001826FD"/>
    <w:rsid w:val="00184B4D"/>
    <w:rsid w:val="00187625"/>
    <w:rsid w:val="001932F7"/>
    <w:rsid w:val="0019492B"/>
    <w:rsid w:val="001A18EE"/>
    <w:rsid w:val="001A1CB1"/>
    <w:rsid w:val="001A2309"/>
    <w:rsid w:val="001B0248"/>
    <w:rsid w:val="001B04BE"/>
    <w:rsid w:val="001B0F34"/>
    <w:rsid w:val="001B6E6C"/>
    <w:rsid w:val="001B6F2A"/>
    <w:rsid w:val="001C46D4"/>
    <w:rsid w:val="001C5AE4"/>
    <w:rsid w:val="001C5DAA"/>
    <w:rsid w:val="001C6C1C"/>
    <w:rsid w:val="001C74A3"/>
    <w:rsid w:val="001D04DB"/>
    <w:rsid w:val="001D3A1A"/>
    <w:rsid w:val="001D64BC"/>
    <w:rsid w:val="001E19BE"/>
    <w:rsid w:val="001E1AF4"/>
    <w:rsid w:val="001E2DD3"/>
    <w:rsid w:val="001E3008"/>
    <w:rsid w:val="001E3123"/>
    <w:rsid w:val="001E62AE"/>
    <w:rsid w:val="001E6A7E"/>
    <w:rsid w:val="001E6AF4"/>
    <w:rsid w:val="001E79D0"/>
    <w:rsid w:val="001F1BC9"/>
    <w:rsid w:val="001F388E"/>
    <w:rsid w:val="001F3B8C"/>
    <w:rsid w:val="001F51CF"/>
    <w:rsid w:val="001F620A"/>
    <w:rsid w:val="00201B48"/>
    <w:rsid w:val="00210287"/>
    <w:rsid w:val="002106A9"/>
    <w:rsid w:val="00211220"/>
    <w:rsid w:val="00211F23"/>
    <w:rsid w:val="0021290C"/>
    <w:rsid w:val="00214373"/>
    <w:rsid w:val="00214ED7"/>
    <w:rsid w:val="00216B4F"/>
    <w:rsid w:val="002179FC"/>
    <w:rsid w:val="00220658"/>
    <w:rsid w:val="00220862"/>
    <w:rsid w:val="002219FB"/>
    <w:rsid w:val="00222DCF"/>
    <w:rsid w:val="00226D0E"/>
    <w:rsid w:val="00230265"/>
    <w:rsid w:val="00230B2B"/>
    <w:rsid w:val="002347F1"/>
    <w:rsid w:val="002415D7"/>
    <w:rsid w:val="00245972"/>
    <w:rsid w:val="00246689"/>
    <w:rsid w:val="0025076B"/>
    <w:rsid w:val="00251B00"/>
    <w:rsid w:val="00257DF3"/>
    <w:rsid w:val="002615C8"/>
    <w:rsid w:val="00261B48"/>
    <w:rsid w:val="0026211D"/>
    <w:rsid w:val="00262B5E"/>
    <w:rsid w:val="00264287"/>
    <w:rsid w:val="002648A4"/>
    <w:rsid w:val="0027225C"/>
    <w:rsid w:val="00273AA7"/>
    <w:rsid w:val="00282855"/>
    <w:rsid w:val="0028587B"/>
    <w:rsid w:val="002949B8"/>
    <w:rsid w:val="00297A4C"/>
    <w:rsid w:val="00297BAC"/>
    <w:rsid w:val="002A7329"/>
    <w:rsid w:val="002B330A"/>
    <w:rsid w:val="002B3F4D"/>
    <w:rsid w:val="002B7277"/>
    <w:rsid w:val="002C35F5"/>
    <w:rsid w:val="002C3E05"/>
    <w:rsid w:val="002C6F7D"/>
    <w:rsid w:val="002D012A"/>
    <w:rsid w:val="002D0D6C"/>
    <w:rsid w:val="002D1D7C"/>
    <w:rsid w:val="002D2CD8"/>
    <w:rsid w:val="002D47AA"/>
    <w:rsid w:val="002E044E"/>
    <w:rsid w:val="002E0A0B"/>
    <w:rsid w:val="002E15B8"/>
    <w:rsid w:val="002E5592"/>
    <w:rsid w:val="002F31D8"/>
    <w:rsid w:val="002F5164"/>
    <w:rsid w:val="002F6382"/>
    <w:rsid w:val="00311007"/>
    <w:rsid w:val="00311D3E"/>
    <w:rsid w:val="00312E33"/>
    <w:rsid w:val="0031350B"/>
    <w:rsid w:val="00314C1C"/>
    <w:rsid w:val="003153BB"/>
    <w:rsid w:val="003154C1"/>
    <w:rsid w:val="00317FA8"/>
    <w:rsid w:val="00321A19"/>
    <w:rsid w:val="0032786C"/>
    <w:rsid w:val="0033116E"/>
    <w:rsid w:val="00334FCF"/>
    <w:rsid w:val="00336F9D"/>
    <w:rsid w:val="00343E70"/>
    <w:rsid w:val="00344FA1"/>
    <w:rsid w:val="00346A33"/>
    <w:rsid w:val="00350AED"/>
    <w:rsid w:val="00352A9F"/>
    <w:rsid w:val="003534F8"/>
    <w:rsid w:val="00355173"/>
    <w:rsid w:val="00357907"/>
    <w:rsid w:val="00367574"/>
    <w:rsid w:val="00370CFE"/>
    <w:rsid w:val="00372CF1"/>
    <w:rsid w:val="0037549D"/>
    <w:rsid w:val="003760B9"/>
    <w:rsid w:val="00377A68"/>
    <w:rsid w:val="003806BE"/>
    <w:rsid w:val="00380E60"/>
    <w:rsid w:val="00382A37"/>
    <w:rsid w:val="00383990"/>
    <w:rsid w:val="00385D62"/>
    <w:rsid w:val="00385FD0"/>
    <w:rsid w:val="00392911"/>
    <w:rsid w:val="00394172"/>
    <w:rsid w:val="003952AF"/>
    <w:rsid w:val="00396B4F"/>
    <w:rsid w:val="003A0A42"/>
    <w:rsid w:val="003A5684"/>
    <w:rsid w:val="003A5876"/>
    <w:rsid w:val="003B6960"/>
    <w:rsid w:val="003B6D7A"/>
    <w:rsid w:val="003C522D"/>
    <w:rsid w:val="003C590C"/>
    <w:rsid w:val="003C65EE"/>
    <w:rsid w:val="003C6EFA"/>
    <w:rsid w:val="003D0AAB"/>
    <w:rsid w:val="003D12EF"/>
    <w:rsid w:val="003D1A4C"/>
    <w:rsid w:val="003D3294"/>
    <w:rsid w:val="003D38DD"/>
    <w:rsid w:val="003D3DD7"/>
    <w:rsid w:val="003D605F"/>
    <w:rsid w:val="003D6420"/>
    <w:rsid w:val="003E46E2"/>
    <w:rsid w:val="003E6238"/>
    <w:rsid w:val="003E65F3"/>
    <w:rsid w:val="003F05DE"/>
    <w:rsid w:val="003F0DC2"/>
    <w:rsid w:val="003F5C16"/>
    <w:rsid w:val="003F7581"/>
    <w:rsid w:val="004016F6"/>
    <w:rsid w:val="00403CBE"/>
    <w:rsid w:val="00406AF3"/>
    <w:rsid w:val="00407128"/>
    <w:rsid w:val="004114E2"/>
    <w:rsid w:val="004202DD"/>
    <w:rsid w:val="004243AB"/>
    <w:rsid w:val="00425B64"/>
    <w:rsid w:val="00425ECC"/>
    <w:rsid w:val="00426530"/>
    <w:rsid w:val="004273E1"/>
    <w:rsid w:val="00430358"/>
    <w:rsid w:val="00430D95"/>
    <w:rsid w:val="00431A39"/>
    <w:rsid w:val="004330D1"/>
    <w:rsid w:val="00433515"/>
    <w:rsid w:val="004363A5"/>
    <w:rsid w:val="004372E0"/>
    <w:rsid w:val="0044205B"/>
    <w:rsid w:val="00443DA8"/>
    <w:rsid w:val="00444F00"/>
    <w:rsid w:val="00445E9E"/>
    <w:rsid w:val="00447923"/>
    <w:rsid w:val="004533DD"/>
    <w:rsid w:val="00453A0C"/>
    <w:rsid w:val="00453FB3"/>
    <w:rsid w:val="00454B31"/>
    <w:rsid w:val="00464435"/>
    <w:rsid w:val="00467955"/>
    <w:rsid w:val="00472D8D"/>
    <w:rsid w:val="004808E2"/>
    <w:rsid w:val="00481347"/>
    <w:rsid w:val="00482C49"/>
    <w:rsid w:val="00482C53"/>
    <w:rsid w:val="004845E4"/>
    <w:rsid w:val="00484DE2"/>
    <w:rsid w:val="00486EC7"/>
    <w:rsid w:val="004872EC"/>
    <w:rsid w:val="00492DCA"/>
    <w:rsid w:val="004942D9"/>
    <w:rsid w:val="004A06A0"/>
    <w:rsid w:val="004A1186"/>
    <w:rsid w:val="004A12A7"/>
    <w:rsid w:val="004A19B5"/>
    <w:rsid w:val="004A4819"/>
    <w:rsid w:val="004B0694"/>
    <w:rsid w:val="004B249A"/>
    <w:rsid w:val="004B30A6"/>
    <w:rsid w:val="004B4E94"/>
    <w:rsid w:val="004B526E"/>
    <w:rsid w:val="004B7CA3"/>
    <w:rsid w:val="004C3EAA"/>
    <w:rsid w:val="004C5D50"/>
    <w:rsid w:val="004C65B2"/>
    <w:rsid w:val="004C7317"/>
    <w:rsid w:val="004D0564"/>
    <w:rsid w:val="004D22B9"/>
    <w:rsid w:val="004D66AE"/>
    <w:rsid w:val="004E2F8B"/>
    <w:rsid w:val="004E52D7"/>
    <w:rsid w:val="004E767C"/>
    <w:rsid w:val="004F3186"/>
    <w:rsid w:val="004F4049"/>
    <w:rsid w:val="004F55BC"/>
    <w:rsid w:val="004F5DBA"/>
    <w:rsid w:val="004F778A"/>
    <w:rsid w:val="005004B0"/>
    <w:rsid w:val="005012D2"/>
    <w:rsid w:val="00501456"/>
    <w:rsid w:val="00503502"/>
    <w:rsid w:val="00503A02"/>
    <w:rsid w:val="00506CF7"/>
    <w:rsid w:val="0050718E"/>
    <w:rsid w:val="00507456"/>
    <w:rsid w:val="0050793D"/>
    <w:rsid w:val="0051369B"/>
    <w:rsid w:val="005177E7"/>
    <w:rsid w:val="00517902"/>
    <w:rsid w:val="0052079E"/>
    <w:rsid w:val="00525B13"/>
    <w:rsid w:val="005261EC"/>
    <w:rsid w:val="00527C27"/>
    <w:rsid w:val="005323B7"/>
    <w:rsid w:val="00537EB3"/>
    <w:rsid w:val="005421BA"/>
    <w:rsid w:val="00543E6C"/>
    <w:rsid w:val="0054442D"/>
    <w:rsid w:val="005478A6"/>
    <w:rsid w:val="00552716"/>
    <w:rsid w:val="00552BED"/>
    <w:rsid w:val="005530B8"/>
    <w:rsid w:val="005538AD"/>
    <w:rsid w:val="00554193"/>
    <w:rsid w:val="00555FC3"/>
    <w:rsid w:val="005567E9"/>
    <w:rsid w:val="005604E2"/>
    <w:rsid w:val="00562120"/>
    <w:rsid w:val="005630FA"/>
    <w:rsid w:val="0056435E"/>
    <w:rsid w:val="00566CBF"/>
    <w:rsid w:val="00572CB2"/>
    <w:rsid w:val="00574139"/>
    <w:rsid w:val="00574FE2"/>
    <w:rsid w:val="0057500A"/>
    <w:rsid w:val="0057503C"/>
    <w:rsid w:val="005765A5"/>
    <w:rsid w:val="0057713D"/>
    <w:rsid w:val="00577A3D"/>
    <w:rsid w:val="00577BAB"/>
    <w:rsid w:val="00580F47"/>
    <w:rsid w:val="00583AB8"/>
    <w:rsid w:val="00584DF1"/>
    <w:rsid w:val="00585BF1"/>
    <w:rsid w:val="00585ED7"/>
    <w:rsid w:val="00593717"/>
    <w:rsid w:val="0059424B"/>
    <w:rsid w:val="005A475D"/>
    <w:rsid w:val="005A7732"/>
    <w:rsid w:val="005B2579"/>
    <w:rsid w:val="005B3F20"/>
    <w:rsid w:val="005B4FB6"/>
    <w:rsid w:val="005B52C1"/>
    <w:rsid w:val="005C3F79"/>
    <w:rsid w:val="005C6900"/>
    <w:rsid w:val="005C7548"/>
    <w:rsid w:val="005D2246"/>
    <w:rsid w:val="005D48BA"/>
    <w:rsid w:val="005E4179"/>
    <w:rsid w:val="005E5489"/>
    <w:rsid w:val="005F06F1"/>
    <w:rsid w:val="005F6402"/>
    <w:rsid w:val="00605982"/>
    <w:rsid w:val="006064FF"/>
    <w:rsid w:val="0060664F"/>
    <w:rsid w:val="00606A81"/>
    <w:rsid w:val="0061077B"/>
    <w:rsid w:val="0061196A"/>
    <w:rsid w:val="00612E44"/>
    <w:rsid w:val="00613571"/>
    <w:rsid w:val="00614A96"/>
    <w:rsid w:val="0061597F"/>
    <w:rsid w:val="00620F4E"/>
    <w:rsid w:val="00627F4D"/>
    <w:rsid w:val="006302DD"/>
    <w:rsid w:val="00630F0A"/>
    <w:rsid w:val="00631658"/>
    <w:rsid w:val="00631A7D"/>
    <w:rsid w:val="0063256B"/>
    <w:rsid w:val="006325C2"/>
    <w:rsid w:val="00633020"/>
    <w:rsid w:val="006427DF"/>
    <w:rsid w:val="00642D05"/>
    <w:rsid w:val="00645258"/>
    <w:rsid w:val="00650770"/>
    <w:rsid w:val="00651819"/>
    <w:rsid w:val="006532C5"/>
    <w:rsid w:val="00654AC9"/>
    <w:rsid w:val="00655137"/>
    <w:rsid w:val="00655D0F"/>
    <w:rsid w:val="00656200"/>
    <w:rsid w:val="00657426"/>
    <w:rsid w:val="006579E1"/>
    <w:rsid w:val="00660AF9"/>
    <w:rsid w:val="0066251C"/>
    <w:rsid w:val="00664EE2"/>
    <w:rsid w:val="00665AAA"/>
    <w:rsid w:val="00665CFE"/>
    <w:rsid w:val="006765B3"/>
    <w:rsid w:val="00682103"/>
    <w:rsid w:val="006826C5"/>
    <w:rsid w:val="00684442"/>
    <w:rsid w:val="00686A22"/>
    <w:rsid w:val="006870B4"/>
    <w:rsid w:val="00691028"/>
    <w:rsid w:val="0069540C"/>
    <w:rsid w:val="006A3541"/>
    <w:rsid w:val="006A4D94"/>
    <w:rsid w:val="006A50E7"/>
    <w:rsid w:val="006A5DCB"/>
    <w:rsid w:val="006B11AD"/>
    <w:rsid w:val="006B1F4D"/>
    <w:rsid w:val="006C5A70"/>
    <w:rsid w:val="006C7B30"/>
    <w:rsid w:val="006C7CFF"/>
    <w:rsid w:val="006D226C"/>
    <w:rsid w:val="006D4B8B"/>
    <w:rsid w:val="006D696F"/>
    <w:rsid w:val="006E382A"/>
    <w:rsid w:val="006E60A4"/>
    <w:rsid w:val="006E712A"/>
    <w:rsid w:val="006F3ECA"/>
    <w:rsid w:val="006F4908"/>
    <w:rsid w:val="00714674"/>
    <w:rsid w:val="007146CF"/>
    <w:rsid w:val="007221DA"/>
    <w:rsid w:val="00726641"/>
    <w:rsid w:val="007267FF"/>
    <w:rsid w:val="00727395"/>
    <w:rsid w:val="00727AAB"/>
    <w:rsid w:val="00732073"/>
    <w:rsid w:val="00734ED4"/>
    <w:rsid w:val="0073508E"/>
    <w:rsid w:val="00740B28"/>
    <w:rsid w:val="007425CF"/>
    <w:rsid w:val="00744EB9"/>
    <w:rsid w:val="0075124D"/>
    <w:rsid w:val="00754D7A"/>
    <w:rsid w:val="00757B20"/>
    <w:rsid w:val="00763707"/>
    <w:rsid w:val="00764B5A"/>
    <w:rsid w:val="00766059"/>
    <w:rsid w:val="00770335"/>
    <w:rsid w:val="00770A49"/>
    <w:rsid w:val="00770E02"/>
    <w:rsid w:val="00771055"/>
    <w:rsid w:val="00772C34"/>
    <w:rsid w:val="00777D9C"/>
    <w:rsid w:val="00780D78"/>
    <w:rsid w:val="00781D9F"/>
    <w:rsid w:val="00781DC7"/>
    <w:rsid w:val="007829B0"/>
    <w:rsid w:val="00782F47"/>
    <w:rsid w:val="0078311A"/>
    <w:rsid w:val="00783FF5"/>
    <w:rsid w:val="00784D6C"/>
    <w:rsid w:val="00784E0A"/>
    <w:rsid w:val="00785E31"/>
    <w:rsid w:val="00790C5F"/>
    <w:rsid w:val="00791E53"/>
    <w:rsid w:val="00793B23"/>
    <w:rsid w:val="0079656C"/>
    <w:rsid w:val="00797655"/>
    <w:rsid w:val="007A238F"/>
    <w:rsid w:val="007A2ED6"/>
    <w:rsid w:val="007A404C"/>
    <w:rsid w:val="007A59F2"/>
    <w:rsid w:val="007A64B7"/>
    <w:rsid w:val="007A7B4F"/>
    <w:rsid w:val="007B2434"/>
    <w:rsid w:val="007B2457"/>
    <w:rsid w:val="007B67DA"/>
    <w:rsid w:val="007C12A2"/>
    <w:rsid w:val="007C1315"/>
    <w:rsid w:val="007C4612"/>
    <w:rsid w:val="007C485A"/>
    <w:rsid w:val="007D0528"/>
    <w:rsid w:val="007D17C3"/>
    <w:rsid w:val="007D28D4"/>
    <w:rsid w:val="007D44D6"/>
    <w:rsid w:val="007D6B8D"/>
    <w:rsid w:val="007E1646"/>
    <w:rsid w:val="007E1CC8"/>
    <w:rsid w:val="007E2F69"/>
    <w:rsid w:val="007E3730"/>
    <w:rsid w:val="007E3DF7"/>
    <w:rsid w:val="007E48D6"/>
    <w:rsid w:val="007E4BCD"/>
    <w:rsid w:val="007E52F1"/>
    <w:rsid w:val="007F4F50"/>
    <w:rsid w:val="007F5344"/>
    <w:rsid w:val="007F72C2"/>
    <w:rsid w:val="0080229F"/>
    <w:rsid w:val="008035BD"/>
    <w:rsid w:val="00803DD6"/>
    <w:rsid w:val="008047D6"/>
    <w:rsid w:val="00807D85"/>
    <w:rsid w:val="008112AC"/>
    <w:rsid w:val="00813375"/>
    <w:rsid w:val="00814750"/>
    <w:rsid w:val="00820EF8"/>
    <w:rsid w:val="00825C02"/>
    <w:rsid w:val="0082620F"/>
    <w:rsid w:val="00826A1F"/>
    <w:rsid w:val="00826A68"/>
    <w:rsid w:val="00826D51"/>
    <w:rsid w:val="00830011"/>
    <w:rsid w:val="00832667"/>
    <w:rsid w:val="00832991"/>
    <w:rsid w:val="00833F0E"/>
    <w:rsid w:val="00836107"/>
    <w:rsid w:val="00850515"/>
    <w:rsid w:val="00853A0F"/>
    <w:rsid w:val="008561E4"/>
    <w:rsid w:val="00856897"/>
    <w:rsid w:val="00857F13"/>
    <w:rsid w:val="00863FAA"/>
    <w:rsid w:val="0086643B"/>
    <w:rsid w:val="008670B2"/>
    <w:rsid w:val="00870D3F"/>
    <w:rsid w:val="00872CC2"/>
    <w:rsid w:val="008748A3"/>
    <w:rsid w:val="0088174A"/>
    <w:rsid w:val="00881E3D"/>
    <w:rsid w:val="00886A4D"/>
    <w:rsid w:val="008874FF"/>
    <w:rsid w:val="00890740"/>
    <w:rsid w:val="00890F96"/>
    <w:rsid w:val="008921DA"/>
    <w:rsid w:val="008B05B2"/>
    <w:rsid w:val="008C35C4"/>
    <w:rsid w:val="008C3B11"/>
    <w:rsid w:val="008C72B9"/>
    <w:rsid w:val="008C7B4E"/>
    <w:rsid w:val="008D035D"/>
    <w:rsid w:val="008D41D8"/>
    <w:rsid w:val="008D5267"/>
    <w:rsid w:val="008D616F"/>
    <w:rsid w:val="008D781A"/>
    <w:rsid w:val="008E20AA"/>
    <w:rsid w:val="008E232F"/>
    <w:rsid w:val="008E5739"/>
    <w:rsid w:val="008E65EB"/>
    <w:rsid w:val="008F62AC"/>
    <w:rsid w:val="008F7F71"/>
    <w:rsid w:val="00902485"/>
    <w:rsid w:val="00902B1B"/>
    <w:rsid w:val="00906E20"/>
    <w:rsid w:val="00911B8A"/>
    <w:rsid w:val="00917D8D"/>
    <w:rsid w:val="00920618"/>
    <w:rsid w:val="00921725"/>
    <w:rsid w:val="00921B31"/>
    <w:rsid w:val="00925136"/>
    <w:rsid w:val="009252C9"/>
    <w:rsid w:val="00925C0E"/>
    <w:rsid w:val="0092735C"/>
    <w:rsid w:val="00927632"/>
    <w:rsid w:val="00930D98"/>
    <w:rsid w:val="0093164D"/>
    <w:rsid w:val="00932E61"/>
    <w:rsid w:val="00941850"/>
    <w:rsid w:val="0094223D"/>
    <w:rsid w:val="009431C6"/>
    <w:rsid w:val="00950388"/>
    <w:rsid w:val="00950755"/>
    <w:rsid w:val="0095108E"/>
    <w:rsid w:val="009513BB"/>
    <w:rsid w:val="00954F33"/>
    <w:rsid w:val="009560CE"/>
    <w:rsid w:val="00960B57"/>
    <w:rsid w:val="0096193F"/>
    <w:rsid w:val="00962CFC"/>
    <w:rsid w:val="0096529E"/>
    <w:rsid w:val="0096675C"/>
    <w:rsid w:val="0096698C"/>
    <w:rsid w:val="00971F7A"/>
    <w:rsid w:val="00980FE1"/>
    <w:rsid w:val="00981686"/>
    <w:rsid w:val="0098429A"/>
    <w:rsid w:val="00987036"/>
    <w:rsid w:val="009870B0"/>
    <w:rsid w:val="0099165A"/>
    <w:rsid w:val="00992280"/>
    <w:rsid w:val="00993A35"/>
    <w:rsid w:val="009943D6"/>
    <w:rsid w:val="00995C67"/>
    <w:rsid w:val="00996245"/>
    <w:rsid w:val="00997676"/>
    <w:rsid w:val="009A06C4"/>
    <w:rsid w:val="009A2E23"/>
    <w:rsid w:val="009A346B"/>
    <w:rsid w:val="009A45D2"/>
    <w:rsid w:val="009A49B1"/>
    <w:rsid w:val="009A6192"/>
    <w:rsid w:val="009A7D2E"/>
    <w:rsid w:val="009B0EFA"/>
    <w:rsid w:val="009B2861"/>
    <w:rsid w:val="009B4385"/>
    <w:rsid w:val="009B7A19"/>
    <w:rsid w:val="009C1E63"/>
    <w:rsid w:val="009C4E96"/>
    <w:rsid w:val="009C6AD4"/>
    <w:rsid w:val="009C7D84"/>
    <w:rsid w:val="009D0AB3"/>
    <w:rsid w:val="009D0C18"/>
    <w:rsid w:val="009D53F8"/>
    <w:rsid w:val="009D5906"/>
    <w:rsid w:val="009D73CF"/>
    <w:rsid w:val="009E2547"/>
    <w:rsid w:val="009E4A0C"/>
    <w:rsid w:val="009E7362"/>
    <w:rsid w:val="009F2E93"/>
    <w:rsid w:val="009F328F"/>
    <w:rsid w:val="009F5686"/>
    <w:rsid w:val="009F64B2"/>
    <w:rsid w:val="009F731F"/>
    <w:rsid w:val="009F7F41"/>
    <w:rsid w:val="00A01627"/>
    <w:rsid w:val="00A01DEF"/>
    <w:rsid w:val="00A05F31"/>
    <w:rsid w:val="00A10733"/>
    <w:rsid w:val="00A1192F"/>
    <w:rsid w:val="00A125E0"/>
    <w:rsid w:val="00A14C9C"/>
    <w:rsid w:val="00A16A3F"/>
    <w:rsid w:val="00A17E67"/>
    <w:rsid w:val="00A206FC"/>
    <w:rsid w:val="00A22633"/>
    <w:rsid w:val="00A226DC"/>
    <w:rsid w:val="00A24F6F"/>
    <w:rsid w:val="00A25429"/>
    <w:rsid w:val="00A30C9B"/>
    <w:rsid w:val="00A31029"/>
    <w:rsid w:val="00A33396"/>
    <w:rsid w:val="00A354C0"/>
    <w:rsid w:val="00A40D95"/>
    <w:rsid w:val="00A41110"/>
    <w:rsid w:val="00A41F18"/>
    <w:rsid w:val="00A4231C"/>
    <w:rsid w:val="00A43CF4"/>
    <w:rsid w:val="00A43D75"/>
    <w:rsid w:val="00A47015"/>
    <w:rsid w:val="00A5107C"/>
    <w:rsid w:val="00A527EE"/>
    <w:rsid w:val="00A54F72"/>
    <w:rsid w:val="00A54FE6"/>
    <w:rsid w:val="00A57A19"/>
    <w:rsid w:val="00A624A9"/>
    <w:rsid w:val="00A63847"/>
    <w:rsid w:val="00A6467E"/>
    <w:rsid w:val="00A80F72"/>
    <w:rsid w:val="00A83299"/>
    <w:rsid w:val="00A908D6"/>
    <w:rsid w:val="00A90BF0"/>
    <w:rsid w:val="00A91F3B"/>
    <w:rsid w:val="00A9226D"/>
    <w:rsid w:val="00A93FC3"/>
    <w:rsid w:val="00A96947"/>
    <w:rsid w:val="00A96B8D"/>
    <w:rsid w:val="00A97A3C"/>
    <w:rsid w:val="00AA00CE"/>
    <w:rsid w:val="00AA1D7B"/>
    <w:rsid w:val="00AA1DB4"/>
    <w:rsid w:val="00AA23CC"/>
    <w:rsid w:val="00AA4B7D"/>
    <w:rsid w:val="00AA61A1"/>
    <w:rsid w:val="00AB11A3"/>
    <w:rsid w:val="00AB1C09"/>
    <w:rsid w:val="00AB1DF2"/>
    <w:rsid w:val="00AB2409"/>
    <w:rsid w:val="00AB523F"/>
    <w:rsid w:val="00AB7F7C"/>
    <w:rsid w:val="00AC02E5"/>
    <w:rsid w:val="00AC089C"/>
    <w:rsid w:val="00AD7826"/>
    <w:rsid w:val="00AE0482"/>
    <w:rsid w:val="00AE0D3F"/>
    <w:rsid w:val="00AE1AB2"/>
    <w:rsid w:val="00AE4AE3"/>
    <w:rsid w:val="00AE4D81"/>
    <w:rsid w:val="00AE5056"/>
    <w:rsid w:val="00AE67C5"/>
    <w:rsid w:val="00AF48C7"/>
    <w:rsid w:val="00AF7F6A"/>
    <w:rsid w:val="00B00521"/>
    <w:rsid w:val="00B00F4C"/>
    <w:rsid w:val="00B04922"/>
    <w:rsid w:val="00B05516"/>
    <w:rsid w:val="00B05ED5"/>
    <w:rsid w:val="00B06A06"/>
    <w:rsid w:val="00B07E6F"/>
    <w:rsid w:val="00B126CA"/>
    <w:rsid w:val="00B150F2"/>
    <w:rsid w:val="00B15614"/>
    <w:rsid w:val="00B16DBD"/>
    <w:rsid w:val="00B17CCA"/>
    <w:rsid w:val="00B20FF7"/>
    <w:rsid w:val="00B25485"/>
    <w:rsid w:val="00B26CF3"/>
    <w:rsid w:val="00B312D1"/>
    <w:rsid w:val="00B35B80"/>
    <w:rsid w:val="00B450C6"/>
    <w:rsid w:val="00B450E3"/>
    <w:rsid w:val="00B47A65"/>
    <w:rsid w:val="00B57FB9"/>
    <w:rsid w:val="00B604F8"/>
    <w:rsid w:val="00B630AE"/>
    <w:rsid w:val="00B66CB4"/>
    <w:rsid w:val="00B67B9E"/>
    <w:rsid w:val="00B70344"/>
    <w:rsid w:val="00B70354"/>
    <w:rsid w:val="00B71610"/>
    <w:rsid w:val="00B72CD4"/>
    <w:rsid w:val="00B7714D"/>
    <w:rsid w:val="00B77718"/>
    <w:rsid w:val="00B77FD1"/>
    <w:rsid w:val="00B806DF"/>
    <w:rsid w:val="00B82099"/>
    <w:rsid w:val="00B832C1"/>
    <w:rsid w:val="00B83993"/>
    <w:rsid w:val="00B850AC"/>
    <w:rsid w:val="00B8539E"/>
    <w:rsid w:val="00B931BB"/>
    <w:rsid w:val="00B9361C"/>
    <w:rsid w:val="00B95B09"/>
    <w:rsid w:val="00B9619B"/>
    <w:rsid w:val="00BA1EBE"/>
    <w:rsid w:val="00BA21DA"/>
    <w:rsid w:val="00BA543A"/>
    <w:rsid w:val="00BB29CB"/>
    <w:rsid w:val="00BB2CE0"/>
    <w:rsid w:val="00BC1B31"/>
    <w:rsid w:val="00BC318A"/>
    <w:rsid w:val="00BC5109"/>
    <w:rsid w:val="00BD130C"/>
    <w:rsid w:val="00BD579D"/>
    <w:rsid w:val="00BD6336"/>
    <w:rsid w:val="00BD6CAC"/>
    <w:rsid w:val="00BD7DAE"/>
    <w:rsid w:val="00BE224C"/>
    <w:rsid w:val="00BE7A8F"/>
    <w:rsid w:val="00BF0C99"/>
    <w:rsid w:val="00BF1019"/>
    <w:rsid w:val="00BF52FC"/>
    <w:rsid w:val="00BF59F7"/>
    <w:rsid w:val="00BF7A15"/>
    <w:rsid w:val="00C017C2"/>
    <w:rsid w:val="00C0349A"/>
    <w:rsid w:val="00C03F22"/>
    <w:rsid w:val="00C04043"/>
    <w:rsid w:val="00C05AAF"/>
    <w:rsid w:val="00C06E05"/>
    <w:rsid w:val="00C0798A"/>
    <w:rsid w:val="00C11FD0"/>
    <w:rsid w:val="00C13E49"/>
    <w:rsid w:val="00C14B40"/>
    <w:rsid w:val="00C216D6"/>
    <w:rsid w:val="00C2315B"/>
    <w:rsid w:val="00C25581"/>
    <w:rsid w:val="00C326B1"/>
    <w:rsid w:val="00C37373"/>
    <w:rsid w:val="00C405C9"/>
    <w:rsid w:val="00C40B6E"/>
    <w:rsid w:val="00C426F2"/>
    <w:rsid w:val="00C4437A"/>
    <w:rsid w:val="00C45E5F"/>
    <w:rsid w:val="00C54701"/>
    <w:rsid w:val="00C55B29"/>
    <w:rsid w:val="00C5699F"/>
    <w:rsid w:val="00C63DDB"/>
    <w:rsid w:val="00C6480A"/>
    <w:rsid w:val="00C6771A"/>
    <w:rsid w:val="00C72F7D"/>
    <w:rsid w:val="00C75BEF"/>
    <w:rsid w:val="00C841B4"/>
    <w:rsid w:val="00C859F5"/>
    <w:rsid w:val="00C8709B"/>
    <w:rsid w:val="00C87191"/>
    <w:rsid w:val="00C91503"/>
    <w:rsid w:val="00C91FA6"/>
    <w:rsid w:val="00C92017"/>
    <w:rsid w:val="00C93AD9"/>
    <w:rsid w:val="00C9522B"/>
    <w:rsid w:val="00CA0905"/>
    <w:rsid w:val="00CA0D87"/>
    <w:rsid w:val="00CA11A5"/>
    <w:rsid w:val="00CA1B40"/>
    <w:rsid w:val="00CA2F00"/>
    <w:rsid w:val="00CA71B5"/>
    <w:rsid w:val="00CA7A7D"/>
    <w:rsid w:val="00CB0256"/>
    <w:rsid w:val="00CB05BA"/>
    <w:rsid w:val="00CB099C"/>
    <w:rsid w:val="00CB1719"/>
    <w:rsid w:val="00CB21A9"/>
    <w:rsid w:val="00CB2945"/>
    <w:rsid w:val="00CB51B3"/>
    <w:rsid w:val="00CB566E"/>
    <w:rsid w:val="00CB71C2"/>
    <w:rsid w:val="00CC000B"/>
    <w:rsid w:val="00CC19D6"/>
    <w:rsid w:val="00CC21B5"/>
    <w:rsid w:val="00CC3D23"/>
    <w:rsid w:val="00CD3A1E"/>
    <w:rsid w:val="00CD46A8"/>
    <w:rsid w:val="00CD4855"/>
    <w:rsid w:val="00CD523A"/>
    <w:rsid w:val="00CD716B"/>
    <w:rsid w:val="00CE2123"/>
    <w:rsid w:val="00CE4489"/>
    <w:rsid w:val="00CE4651"/>
    <w:rsid w:val="00CE6574"/>
    <w:rsid w:val="00CE69F9"/>
    <w:rsid w:val="00CE6E8B"/>
    <w:rsid w:val="00D04C4E"/>
    <w:rsid w:val="00D05990"/>
    <w:rsid w:val="00D05B26"/>
    <w:rsid w:val="00D06517"/>
    <w:rsid w:val="00D103CC"/>
    <w:rsid w:val="00D1334D"/>
    <w:rsid w:val="00D14EBF"/>
    <w:rsid w:val="00D16772"/>
    <w:rsid w:val="00D16CA6"/>
    <w:rsid w:val="00D17711"/>
    <w:rsid w:val="00D200FF"/>
    <w:rsid w:val="00D23738"/>
    <w:rsid w:val="00D23C22"/>
    <w:rsid w:val="00D2450C"/>
    <w:rsid w:val="00D254F8"/>
    <w:rsid w:val="00D25954"/>
    <w:rsid w:val="00D2767B"/>
    <w:rsid w:val="00D27ABB"/>
    <w:rsid w:val="00D27B87"/>
    <w:rsid w:val="00D27DB2"/>
    <w:rsid w:val="00D30573"/>
    <w:rsid w:val="00D34AB8"/>
    <w:rsid w:val="00D35C03"/>
    <w:rsid w:val="00D3743C"/>
    <w:rsid w:val="00D375D2"/>
    <w:rsid w:val="00D41D5F"/>
    <w:rsid w:val="00D45B6D"/>
    <w:rsid w:val="00D50923"/>
    <w:rsid w:val="00D50BB6"/>
    <w:rsid w:val="00D51EF6"/>
    <w:rsid w:val="00D566AC"/>
    <w:rsid w:val="00D606CB"/>
    <w:rsid w:val="00D612C3"/>
    <w:rsid w:val="00D6140D"/>
    <w:rsid w:val="00D63C3C"/>
    <w:rsid w:val="00D666E8"/>
    <w:rsid w:val="00D67434"/>
    <w:rsid w:val="00D675EE"/>
    <w:rsid w:val="00D71FF9"/>
    <w:rsid w:val="00D7291E"/>
    <w:rsid w:val="00D739F7"/>
    <w:rsid w:val="00D77D6F"/>
    <w:rsid w:val="00D8520F"/>
    <w:rsid w:val="00D8642D"/>
    <w:rsid w:val="00D87601"/>
    <w:rsid w:val="00D87BC4"/>
    <w:rsid w:val="00D913BD"/>
    <w:rsid w:val="00D92DCE"/>
    <w:rsid w:val="00D95C22"/>
    <w:rsid w:val="00D96959"/>
    <w:rsid w:val="00D97784"/>
    <w:rsid w:val="00D97B30"/>
    <w:rsid w:val="00DA08C4"/>
    <w:rsid w:val="00DA1E5D"/>
    <w:rsid w:val="00DA3FFA"/>
    <w:rsid w:val="00DA52D1"/>
    <w:rsid w:val="00DA52F1"/>
    <w:rsid w:val="00DA7242"/>
    <w:rsid w:val="00DA7243"/>
    <w:rsid w:val="00DB0098"/>
    <w:rsid w:val="00DB19D5"/>
    <w:rsid w:val="00DB2A50"/>
    <w:rsid w:val="00DB4709"/>
    <w:rsid w:val="00DC0DCE"/>
    <w:rsid w:val="00DC1776"/>
    <w:rsid w:val="00DC1A10"/>
    <w:rsid w:val="00DC25B7"/>
    <w:rsid w:val="00DC3125"/>
    <w:rsid w:val="00DC4CCA"/>
    <w:rsid w:val="00DD26E9"/>
    <w:rsid w:val="00DD2F53"/>
    <w:rsid w:val="00DD3E60"/>
    <w:rsid w:val="00DD472E"/>
    <w:rsid w:val="00DD74C8"/>
    <w:rsid w:val="00DE2772"/>
    <w:rsid w:val="00DE46DE"/>
    <w:rsid w:val="00DE5AB4"/>
    <w:rsid w:val="00DE64B2"/>
    <w:rsid w:val="00DE76B8"/>
    <w:rsid w:val="00DE77B7"/>
    <w:rsid w:val="00DF0028"/>
    <w:rsid w:val="00DF02DA"/>
    <w:rsid w:val="00DF0C4C"/>
    <w:rsid w:val="00DF64EA"/>
    <w:rsid w:val="00E021E2"/>
    <w:rsid w:val="00E11436"/>
    <w:rsid w:val="00E11A5A"/>
    <w:rsid w:val="00E14361"/>
    <w:rsid w:val="00E14445"/>
    <w:rsid w:val="00E15737"/>
    <w:rsid w:val="00E2001C"/>
    <w:rsid w:val="00E200AC"/>
    <w:rsid w:val="00E21951"/>
    <w:rsid w:val="00E262C6"/>
    <w:rsid w:val="00E2692D"/>
    <w:rsid w:val="00E30B54"/>
    <w:rsid w:val="00E31C85"/>
    <w:rsid w:val="00E33392"/>
    <w:rsid w:val="00E348C1"/>
    <w:rsid w:val="00E4123C"/>
    <w:rsid w:val="00E4373F"/>
    <w:rsid w:val="00E43F65"/>
    <w:rsid w:val="00E44339"/>
    <w:rsid w:val="00E44C41"/>
    <w:rsid w:val="00E514F3"/>
    <w:rsid w:val="00E5433E"/>
    <w:rsid w:val="00E555EB"/>
    <w:rsid w:val="00E62EFF"/>
    <w:rsid w:val="00E6589E"/>
    <w:rsid w:val="00E6642C"/>
    <w:rsid w:val="00E668FA"/>
    <w:rsid w:val="00E716BE"/>
    <w:rsid w:val="00E719E3"/>
    <w:rsid w:val="00E742AF"/>
    <w:rsid w:val="00E74CB0"/>
    <w:rsid w:val="00E77411"/>
    <w:rsid w:val="00E81FEE"/>
    <w:rsid w:val="00E84CD1"/>
    <w:rsid w:val="00E84FB4"/>
    <w:rsid w:val="00E85300"/>
    <w:rsid w:val="00E868F9"/>
    <w:rsid w:val="00E904FA"/>
    <w:rsid w:val="00E90CFD"/>
    <w:rsid w:val="00E951B7"/>
    <w:rsid w:val="00E978C5"/>
    <w:rsid w:val="00E97F70"/>
    <w:rsid w:val="00EA33D4"/>
    <w:rsid w:val="00EA3FAA"/>
    <w:rsid w:val="00EB0B82"/>
    <w:rsid w:val="00EB145B"/>
    <w:rsid w:val="00EB3F1F"/>
    <w:rsid w:val="00EB7943"/>
    <w:rsid w:val="00EC515E"/>
    <w:rsid w:val="00EC7395"/>
    <w:rsid w:val="00EC7BD9"/>
    <w:rsid w:val="00ED03C7"/>
    <w:rsid w:val="00ED48EF"/>
    <w:rsid w:val="00ED5E92"/>
    <w:rsid w:val="00ED6B8D"/>
    <w:rsid w:val="00EE0F88"/>
    <w:rsid w:val="00EE2D82"/>
    <w:rsid w:val="00EE6A14"/>
    <w:rsid w:val="00EE7465"/>
    <w:rsid w:val="00EE7C57"/>
    <w:rsid w:val="00EF06B2"/>
    <w:rsid w:val="00EF1B65"/>
    <w:rsid w:val="00EF2EE2"/>
    <w:rsid w:val="00EF3669"/>
    <w:rsid w:val="00EF3A3C"/>
    <w:rsid w:val="00EF57BD"/>
    <w:rsid w:val="00F02CA1"/>
    <w:rsid w:val="00F03F15"/>
    <w:rsid w:val="00F0762F"/>
    <w:rsid w:val="00F10968"/>
    <w:rsid w:val="00F11DF9"/>
    <w:rsid w:val="00F13830"/>
    <w:rsid w:val="00F13EBF"/>
    <w:rsid w:val="00F205B6"/>
    <w:rsid w:val="00F210B6"/>
    <w:rsid w:val="00F210BA"/>
    <w:rsid w:val="00F22816"/>
    <w:rsid w:val="00F22AC6"/>
    <w:rsid w:val="00F2610E"/>
    <w:rsid w:val="00F306E6"/>
    <w:rsid w:val="00F30DCD"/>
    <w:rsid w:val="00F33F41"/>
    <w:rsid w:val="00F3438F"/>
    <w:rsid w:val="00F351C5"/>
    <w:rsid w:val="00F37A29"/>
    <w:rsid w:val="00F37C0F"/>
    <w:rsid w:val="00F4006F"/>
    <w:rsid w:val="00F46D5D"/>
    <w:rsid w:val="00F46DBE"/>
    <w:rsid w:val="00F4774C"/>
    <w:rsid w:val="00F47A8C"/>
    <w:rsid w:val="00F508AE"/>
    <w:rsid w:val="00F51C2E"/>
    <w:rsid w:val="00F52551"/>
    <w:rsid w:val="00F53DA1"/>
    <w:rsid w:val="00F573A5"/>
    <w:rsid w:val="00F61B53"/>
    <w:rsid w:val="00F63603"/>
    <w:rsid w:val="00F66F02"/>
    <w:rsid w:val="00F671AF"/>
    <w:rsid w:val="00F76DF8"/>
    <w:rsid w:val="00F80700"/>
    <w:rsid w:val="00F80A2C"/>
    <w:rsid w:val="00F81416"/>
    <w:rsid w:val="00F83460"/>
    <w:rsid w:val="00F8351C"/>
    <w:rsid w:val="00F83532"/>
    <w:rsid w:val="00F901B4"/>
    <w:rsid w:val="00F919D0"/>
    <w:rsid w:val="00F9664E"/>
    <w:rsid w:val="00F97AAC"/>
    <w:rsid w:val="00FA00C7"/>
    <w:rsid w:val="00FA0F02"/>
    <w:rsid w:val="00FA2AA5"/>
    <w:rsid w:val="00FA2AC6"/>
    <w:rsid w:val="00FA5143"/>
    <w:rsid w:val="00FA609C"/>
    <w:rsid w:val="00FA6229"/>
    <w:rsid w:val="00FA75BE"/>
    <w:rsid w:val="00FB13FB"/>
    <w:rsid w:val="00FB1EB2"/>
    <w:rsid w:val="00FB5F07"/>
    <w:rsid w:val="00FB6795"/>
    <w:rsid w:val="00FB6DFB"/>
    <w:rsid w:val="00FC14AF"/>
    <w:rsid w:val="00FC24DB"/>
    <w:rsid w:val="00FD16A8"/>
    <w:rsid w:val="00FD1CE3"/>
    <w:rsid w:val="00FD2E6C"/>
    <w:rsid w:val="00FD2E94"/>
    <w:rsid w:val="00FD4C01"/>
    <w:rsid w:val="00FD506A"/>
    <w:rsid w:val="00FD5E15"/>
    <w:rsid w:val="00FD5E52"/>
    <w:rsid w:val="00FE44F8"/>
    <w:rsid w:val="00FE5287"/>
    <w:rsid w:val="00FE5ED9"/>
    <w:rsid w:val="00FF133C"/>
    <w:rsid w:val="00FF4313"/>
    <w:rsid w:val="00FF50C0"/>
    <w:rsid w:val="00FF565E"/>
    <w:rsid w:val="00FF5C98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7D49A"/>
  <w15:docId w15:val="{D22D7115-4B6C-4DD7-B678-AA13F7B5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3D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F7F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14A9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230B2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3DDB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AF7F6A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14A96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List Paragraph"/>
    <w:basedOn w:val="a"/>
    <w:uiPriority w:val="34"/>
    <w:qFormat/>
    <w:rsid w:val="008E20AA"/>
    <w:pPr>
      <w:ind w:left="720"/>
      <w:contextualSpacing/>
    </w:pPr>
  </w:style>
  <w:style w:type="table" w:styleId="a4">
    <w:name w:val="Table Grid"/>
    <w:basedOn w:val="a1"/>
    <w:rsid w:val="00D16C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rsid w:val="00C6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C63DD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C63D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63D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C63DDB"/>
    <w:rPr>
      <w:b/>
      <w:bCs/>
    </w:rPr>
  </w:style>
  <w:style w:type="paragraph" w:styleId="a7">
    <w:name w:val="footnote text"/>
    <w:basedOn w:val="a"/>
    <w:link w:val="a8"/>
    <w:semiHidden/>
    <w:rsid w:val="00C63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63D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semiHidden/>
    <w:rsid w:val="00C63DD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rsid w:val="00C63DD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4">
    <w:name w:val="Body Text 2"/>
    <w:basedOn w:val="a"/>
    <w:link w:val="25"/>
    <w:uiPriority w:val="99"/>
    <w:rsid w:val="00C63DD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C63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C63D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63D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e"/>
    <w:semiHidden/>
    <w:rsid w:val="00C63D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semiHidden/>
    <w:rsid w:val="00C63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ма примечания Знак"/>
    <w:basedOn w:val="ad"/>
    <w:link w:val="af0"/>
    <w:semiHidden/>
    <w:rsid w:val="00C63D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"/>
    <w:semiHidden/>
    <w:rsid w:val="00C63DDB"/>
    <w:rPr>
      <w:b/>
      <w:bCs/>
    </w:rPr>
  </w:style>
  <w:style w:type="paragraph" w:customStyle="1" w:styleId="af1">
    <w:name w:val="Знак"/>
    <w:basedOn w:val="a"/>
    <w:rsid w:val="00C63DD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C63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"/>
    <w:link w:val="af3"/>
    <w:uiPriority w:val="99"/>
    <w:rsid w:val="00C63D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C63D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C63DDB"/>
  </w:style>
  <w:style w:type="paragraph" w:customStyle="1" w:styleId="26">
    <w:name w:val="Знак2"/>
    <w:basedOn w:val="a"/>
    <w:rsid w:val="00C63DD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header"/>
    <w:basedOn w:val="a"/>
    <w:link w:val="af6"/>
    <w:rsid w:val="00C63D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rsid w:val="00C63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4D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7">
    <w:name w:val="Свой"/>
    <w:basedOn w:val="a"/>
    <w:link w:val="af8"/>
    <w:qFormat/>
    <w:rsid w:val="00230B2B"/>
    <w:pPr>
      <w:spacing w:after="0" w:line="360" w:lineRule="auto"/>
    </w:pPr>
    <w:rPr>
      <w:rFonts w:ascii="Calibri" w:eastAsia="Calibri" w:hAnsi="Calibri" w:cs="Times New Roman"/>
      <w:sz w:val="28"/>
      <w:szCs w:val="28"/>
    </w:rPr>
  </w:style>
  <w:style w:type="character" w:customStyle="1" w:styleId="af8">
    <w:name w:val="Свой Знак"/>
    <w:basedOn w:val="a0"/>
    <w:link w:val="af7"/>
    <w:rsid w:val="00230B2B"/>
    <w:rPr>
      <w:rFonts w:ascii="Calibri" w:eastAsia="Calibri" w:hAnsi="Calibri" w:cs="Times New Roman"/>
      <w:sz w:val="28"/>
      <w:szCs w:val="28"/>
    </w:rPr>
  </w:style>
  <w:style w:type="paragraph" w:customStyle="1" w:styleId="12">
    <w:name w:val="Стиль1"/>
    <w:basedOn w:val="af7"/>
    <w:link w:val="13"/>
    <w:qFormat/>
    <w:rsid w:val="00230B2B"/>
    <w:pPr>
      <w:ind w:firstLine="708"/>
    </w:pPr>
    <w:rPr>
      <w:rFonts w:ascii="Times New Roman" w:hAnsi="Times New Roman"/>
    </w:rPr>
  </w:style>
  <w:style w:type="character" w:customStyle="1" w:styleId="13">
    <w:name w:val="Стиль1 Знак"/>
    <w:basedOn w:val="af8"/>
    <w:link w:val="12"/>
    <w:rsid w:val="00230B2B"/>
    <w:rPr>
      <w:rFonts w:ascii="Times New Roman" w:eastAsia="Calibri" w:hAnsi="Times New Roman" w:cs="Times New Roman"/>
      <w:sz w:val="28"/>
      <w:szCs w:val="28"/>
    </w:rPr>
  </w:style>
  <w:style w:type="paragraph" w:styleId="31">
    <w:name w:val="Body Text 3"/>
    <w:basedOn w:val="a"/>
    <w:link w:val="32"/>
    <w:unhideWhenUsed/>
    <w:rsid w:val="00230B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30B2B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230B2B"/>
    <w:rPr>
      <w:rFonts w:ascii="Cambria" w:eastAsia="Times New Roman" w:hAnsi="Cambria" w:cs="Times New Roman"/>
      <w:color w:val="243F60"/>
      <w:lang w:eastAsia="ru-RU"/>
    </w:rPr>
  </w:style>
  <w:style w:type="character" w:customStyle="1" w:styleId="tbln121">
    <w:name w:val="tbln121"/>
    <w:basedOn w:val="a0"/>
    <w:rsid w:val="00230B2B"/>
    <w:rPr>
      <w:rFonts w:ascii="Arial" w:hAnsi="Arial" w:cs="Arial"/>
      <w:i/>
      <w:iCs/>
      <w:color w:val="000000"/>
      <w:sz w:val="18"/>
      <w:szCs w:val="18"/>
      <w:u w:val="none"/>
      <w:effect w:val="none"/>
    </w:rPr>
  </w:style>
  <w:style w:type="character" w:customStyle="1" w:styleId="trb121">
    <w:name w:val="trb121"/>
    <w:basedOn w:val="a0"/>
    <w:rsid w:val="00230B2B"/>
    <w:rPr>
      <w:rFonts w:ascii="Arial" w:hAnsi="Arial" w:cs="Arial"/>
      <w:b/>
      <w:bCs/>
      <w:color w:val="663333"/>
      <w:sz w:val="18"/>
      <w:szCs w:val="18"/>
      <w:u w:val="none"/>
      <w:effect w:val="none"/>
    </w:rPr>
  </w:style>
  <w:style w:type="character" w:customStyle="1" w:styleId="tbb121">
    <w:name w:val="tbb121"/>
    <w:basedOn w:val="a0"/>
    <w:rsid w:val="00230B2B"/>
    <w:rPr>
      <w:rFonts w:ascii="Arial" w:hAnsi="Arial" w:cs="Arial"/>
      <w:b/>
      <w:bCs/>
      <w:color w:val="000000"/>
      <w:sz w:val="18"/>
      <w:szCs w:val="18"/>
      <w:u w:val="none"/>
      <w:effect w:val="none"/>
    </w:rPr>
  </w:style>
  <w:style w:type="paragraph" w:customStyle="1" w:styleId="14">
    <w:name w:val="Абзац списка1"/>
    <w:basedOn w:val="a"/>
    <w:rsid w:val="00230B2B"/>
    <w:pPr>
      <w:ind w:left="720"/>
    </w:pPr>
    <w:rPr>
      <w:rFonts w:ascii="Calibri" w:eastAsia="Times New Roman" w:hAnsi="Calibri" w:cs="Times New Roman"/>
    </w:rPr>
  </w:style>
  <w:style w:type="paragraph" w:customStyle="1" w:styleId="FR5">
    <w:name w:val="FR5"/>
    <w:rsid w:val="00230B2B"/>
    <w:pPr>
      <w:widowControl w:val="0"/>
      <w:autoSpaceDE w:val="0"/>
      <w:autoSpaceDN w:val="0"/>
      <w:adjustRightInd w:val="0"/>
      <w:spacing w:after="0" w:line="300" w:lineRule="auto"/>
      <w:ind w:left="240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4">
    <w:name w:val="Style4"/>
    <w:basedOn w:val="a"/>
    <w:rsid w:val="00230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43">
    <w:name w:val="Font Style143"/>
    <w:basedOn w:val="a0"/>
    <w:rsid w:val="00230B2B"/>
    <w:rPr>
      <w:rFonts w:ascii="Times New Roman" w:hAnsi="Times New Roman" w:cs="Times New Roman"/>
      <w:b/>
      <w:bCs/>
      <w:sz w:val="50"/>
      <w:szCs w:val="50"/>
    </w:rPr>
  </w:style>
  <w:style w:type="character" w:customStyle="1" w:styleId="FontStyle112">
    <w:name w:val="Font Style112"/>
    <w:basedOn w:val="a0"/>
    <w:rsid w:val="00230B2B"/>
    <w:rPr>
      <w:rFonts w:ascii="Arial" w:hAnsi="Arial" w:cs="Arial"/>
      <w:b/>
      <w:bCs/>
      <w:i/>
      <w:iCs/>
      <w:sz w:val="32"/>
      <w:szCs w:val="32"/>
    </w:rPr>
  </w:style>
  <w:style w:type="character" w:customStyle="1" w:styleId="FontStyle113">
    <w:name w:val="Font Style113"/>
    <w:basedOn w:val="a0"/>
    <w:rsid w:val="00230B2B"/>
    <w:rPr>
      <w:rFonts w:ascii="Times New Roman" w:hAnsi="Times New Roman" w:cs="Times New Roman"/>
      <w:b/>
      <w:bCs/>
      <w:sz w:val="38"/>
      <w:szCs w:val="38"/>
    </w:rPr>
  </w:style>
  <w:style w:type="paragraph" w:customStyle="1" w:styleId="Style8">
    <w:name w:val="Style8"/>
    <w:basedOn w:val="a"/>
    <w:rsid w:val="00230B2B"/>
    <w:pPr>
      <w:widowControl w:val="0"/>
      <w:autoSpaceDE w:val="0"/>
      <w:autoSpaceDN w:val="0"/>
      <w:adjustRightInd w:val="0"/>
      <w:spacing w:after="0" w:line="312" w:lineRule="exact"/>
      <w:ind w:hanging="1229"/>
    </w:pPr>
    <w:rPr>
      <w:rFonts w:ascii="Arial" w:eastAsia="Times New Roman" w:hAnsi="Arial" w:cs="Arial"/>
      <w:sz w:val="24"/>
      <w:szCs w:val="24"/>
    </w:rPr>
  </w:style>
  <w:style w:type="character" w:customStyle="1" w:styleId="FontStyle114">
    <w:name w:val="Font Style114"/>
    <w:basedOn w:val="a0"/>
    <w:rsid w:val="00230B2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7">
    <w:name w:val="Font Style117"/>
    <w:basedOn w:val="a0"/>
    <w:rsid w:val="00230B2B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230B2B"/>
    <w:pPr>
      <w:widowControl w:val="0"/>
      <w:autoSpaceDE w:val="0"/>
      <w:autoSpaceDN w:val="0"/>
      <w:adjustRightInd w:val="0"/>
      <w:spacing w:after="0" w:line="322" w:lineRule="exact"/>
      <w:ind w:hanging="348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"/>
    <w:rsid w:val="00230B2B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exp">
    <w:name w:val="exp"/>
    <w:basedOn w:val="a0"/>
    <w:rsid w:val="00230B2B"/>
    <w:rPr>
      <w:rFonts w:cs="Times New Roman"/>
    </w:rPr>
  </w:style>
  <w:style w:type="character" w:customStyle="1" w:styleId="ddash">
    <w:name w:val="ddash"/>
    <w:basedOn w:val="a0"/>
    <w:rsid w:val="00230B2B"/>
    <w:rPr>
      <w:rFonts w:cs="Times New Roman"/>
    </w:rPr>
  </w:style>
  <w:style w:type="paragraph" w:styleId="33">
    <w:name w:val="Body Text Indent 3"/>
    <w:basedOn w:val="a"/>
    <w:link w:val="34"/>
    <w:semiHidden/>
    <w:rsid w:val="00230B2B"/>
    <w:pPr>
      <w:autoSpaceDE w:val="0"/>
      <w:autoSpaceDN w:val="0"/>
      <w:adjustRightInd w:val="0"/>
      <w:spacing w:before="120" w:after="120" w:line="240" w:lineRule="auto"/>
      <w:ind w:left="454" w:firstLine="454"/>
      <w:jc w:val="both"/>
    </w:pPr>
    <w:rPr>
      <w:rFonts w:ascii="Arial" w:eastAsia="Times New Roman" w:hAnsi="Arial" w:cs="Arial"/>
      <w:sz w:val="18"/>
      <w:szCs w:val="18"/>
    </w:rPr>
  </w:style>
  <w:style w:type="character" w:customStyle="1" w:styleId="34">
    <w:name w:val="Основной текст с отступом 3 Знак"/>
    <w:basedOn w:val="a0"/>
    <w:link w:val="33"/>
    <w:semiHidden/>
    <w:rsid w:val="00230B2B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210">
    <w:name w:val="Основной текст 21"/>
    <w:basedOn w:val="a"/>
    <w:rsid w:val="00230B2B"/>
    <w:pPr>
      <w:widowControl w:val="0"/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Verdana11pt">
    <w:name w:val="Стиль Знак сноски + Verdana 11 pt"/>
    <w:basedOn w:val="af9"/>
    <w:rsid w:val="00230B2B"/>
    <w:rPr>
      <w:rFonts w:ascii="Times New Roman" w:hAnsi="Times New Roman" w:cs="Times New Roman"/>
      <w:sz w:val="22"/>
      <w:szCs w:val="22"/>
      <w:vertAlign w:val="baseline"/>
    </w:rPr>
  </w:style>
  <w:style w:type="character" w:styleId="af9">
    <w:name w:val="footnote reference"/>
    <w:basedOn w:val="a0"/>
    <w:semiHidden/>
    <w:rsid w:val="00230B2B"/>
    <w:rPr>
      <w:rFonts w:cs="Times New Roman"/>
      <w:vertAlign w:val="superscript"/>
    </w:rPr>
  </w:style>
  <w:style w:type="paragraph" w:styleId="afa">
    <w:name w:val="Body Text Indent"/>
    <w:basedOn w:val="a"/>
    <w:link w:val="afb"/>
    <w:semiHidden/>
    <w:rsid w:val="00230B2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b">
    <w:name w:val="Основной текст с отступом Знак"/>
    <w:basedOn w:val="a0"/>
    <w:link w:val="afa"/>
    <w:semiHidden/>
    <w:rsid w:val="00230B2B"/>
    <w:rPr>
      <w:rFonts w:ascii="Calibri" w:eastAsia="Times New Roman" w:hAnsi="Calibri" w:cs="Times New Roman"/>
      <w:lang w:eastAsia="ru-RU"/>
    </w:rPr>
  </w:style>
  <w:style w:type="paragraph" w:customStyle="1" w:styleId="220">
    <w:name w:val="Основной текст 22"/>
    <w:basedOn w:val="a"/>
    <w:rsid w:val="00230B2B"/>
    <w:pPr>
      <w:widowControl w:val="0"/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rsid w:val="00230B2B"/>
    <w:rPr>
      <w:rFonts w:cs="Times New Roman"/>
      <w:color w:val="0000FF"/>
      <w:u w:val="single"/>
    </w:rPr>
  </w:style>
  <w:style w:type="paragraph" w:customStyle="1" w:styleId="Style16">
    <w:name w:val="Style16"/>
    <w:basedOn w:val="a"/>
    <w:rsid w:val="00230B2B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6">
    <w:name w:val="Style26"/>
    <w:basedOn w:val="a"/>
    <w:rsid w:val="00230B2B"/>
    <w:pPr>
      <w:widowControl w:val="0"/>
      <w:autoSpaceDE w:val="0"/>
      <w:autoSpaceDN w:val="0"/>
      <w:adjustRightInd w:val="0"/>
      <w:spacing w:after="0" w:line="326" w:lineRule="exact"/>
      <w:ind w:firstLine="713"/>
    </w:pPr>
    <w:rPr>
      <w:rFonts w:ascii="Arial" w:eastAsia="Times New Roman" w:hAnsi="Arial" w:cs="Arial"/>
      <w:sz w:val="24"/>
      <w:szCs w:val="24"/>
    </w:rPr>
  </w:style>
  <w:style w:type="paragraph" w:customStyle="1" w:styleId="Style85">
    <w:name w:val="Style85"/>
    <w:basedOn w:val="a"/>
    <w:rsid w:val="00230B2B"/>
    <w:pPr>
      <w:widowControl w:val="0"/>
      <w:autoSpaceDE w:val="0"/>
      <w:autoSpaceDN w:val="0"/>
      <w:adjustRightInd w:val="0"/>
      <w:spacing w:after="0" w:line="329" w:lineRule="exact"/>
      <w:ind w:hanging="161"/>
    </w:pPr>
    <w:rPr>
      <w:rFonts w:ascii="Arial" w:eastAsia="Times New Roman" w:hAnsi="Arial" w:cs="Arial"/>
      <w:sz w:val="24"/>
      <w:szCs w:val="24"/>
    </w:rPr>
  </w:style>
  <w:style w:type="paragraph" w:customStyle="1" w:styleId="Style90">
    <w:name w:val="Style90"/>
    <w:basedOn w:val="a"/>
    <w:rsid w:val="00230B2B"/>
    <w:pPr>
      <w:widowControl w:val="0"/>
      <w:autoSpaceDE w:val="0"/>
      <w:autoSpaceDN w:val="0"/>
      <w:adjustRightInd w:val="0"/>
      <w:spacing w:after="0" w:line="324" w:lineRule="exact"/>
      <w:ind w:hanging="18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odyText21">
    <w:name w:val="Body Text 21"/>
    <w:basedOn w:val="a"/>
    <w:rsid w:val="00230B2B"/>
    <w:pPr>
      <w:widowControl w:val="0"/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d">
    <w:name w:val="Без интервала Знак"/>
    <w:basedOn w:val="a0"/>
    <w:link w:val="afe"/>
    <w:uiPriority w:val="1"/>
    <w:locked/>
    <w:rsid w:val="007F4F50"/>
    <w:rPr>
      <w:rFonts w:ascii="Calibri" w:eastAsia="Times New Roman" w:hAnsi="Calibri" w:cs="Times New Roman"/>
      <w:lang w:eastAsia="ru-RU"/>
    </w:rPr>
  </w:style>
  <w:style w:type="paragraph" w:styleId="afe">
    <w:name w:val="No Spacing"/>
    <w:link w:val="afd"/>
    <w:uiPriority w:val="1"/>
    <w:qFormat/>
    <w:rsid w:val="007F4F5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89A82-EFB7-4323-A7EC-E6437809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2956</Words>
  <Characters>16852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ттттт</cp:lastModifiedBy>
  <cp:revision>13</cp:revision>
  <cp:lastPrinted>2024-03-27T07:21:00Z</cp:lastPrinted>
  <dcterms:created xsi:type="dcterms:W3CDTF">2019-06-18T10:41:00Z</dcterms:created>
  <dcterms:modified xsi:type="dcterms:W3CDTF">2024-03-27T07:23:00Z</dcterms:modified>
</cp:coreProperties>
</file>